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46A327" w14:textId="77777777" w:rsidR="00CD1DBD" w:rsidRDefault="00CD1DB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t>Raport</w:t>
      </w:r>
      <w:r w:rsidRPr="002B50C0">
        <w:rPr>
          <w:rFonts w:ascii="Arial" w:hAnsi="Arial" w:cs="Arial"/>
          <w:b/>
          <w:bCs/>
          <w:color w:val="auto"/>
          <w:sz w:val="24"/>
          <w:szCs w:val="24"/>
        </w:rPr>
        <w:t xml:space="preserve"> z postępu rzeczowo-finan</w:t>
      </w:r>
      <w:r>
        <w:rPr>
          <w:rFonts w:ascii="Arial" w:hAnsi="Arial" w:cs="Arial"/>
          <w:b/>
          <w:bCs/>
          <w:color w:val="auto"/>
          <w:sz w:val="24"/>
          <w:szCs w:val="24"/>
        </w:rPr>
        <w:t>sowego projektu informatycznego</w:t>
      </w:r>
    </w:p>
    <w:p w14:paraId="13EDD6A7" w14:textId="30A4ADFD" w:rsidR="00CD1DBD" w:rsidRPr="002B50C0" w:rsidRDefault="00CD1DBD" w:rsidP="00ED7995">
      <w:pPr>
        <w:pStyle w:val="Nagwek1"/>
        <w:spacing w:before="0" w:after="120" w:line="24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2B50C0">
        <w:rPr>
          <w:rFonts w:ascii="Arial" w:hAnsi="Arial" w:cs="Arial"/>
          <w:b/>
          <w:bCs/>
          <w:color w:val="auto"/>
          <w:sz w:val="24"/>
          <w:szCs w:val="24"/>
        </w:rPr>
        <w:t xml:space="preserve">za </w:t>
      </w:r>
      <w:r w:rsidR="00DC7637">
        <w:rPr>
          <w:rFonts w:ascii="Arial" w:hAnsi="Arial" w:cs="Arial"/>
          <w:b/>
          <w:bCs/>
          <w:color w:val="auto"/>
          <w:sz w:val="24"/>
          <w:szCs w:val="24"/>
        </w:rPr>
        <w:t>I</w:t>
      </w:r>
      <w:r w:rsidR="00A7303C">
        <w:rPr>
          <w:rFonts w:ascii="Arial" w:hAnsi="Arial" w:cs="Arial"/>
          <w:b/>
          <w:bCs/>
          <w:color w:val="auto"/>
          <w:sz w:val="24"/>
          <w:szCs w:val="24"/>
        </w:rPr>
        <w:t>V</w:t>
      </w:r>
      <w:r>
        <w:rPr>
          <w:rFonts w:ascii="Arial" w:hAnsi="Arial" w:cs="Arial"/>
          <w:b/>
          <w:bCs/>
          <w:color w:val="auto"/>
          <w:sz w:val="24"/>
          <w:szCs w:val="24"/>
        </w:rPr>
        <w:t xml:space="preserve"> kwartał 20</w:t>
      </w:r>
      <w:r w:rsidR="006764AB">
        <w:rPr>
          <w:rFonts w:ascii="Arial" w:hAnsi="Arial" w:cs="Arial"/>
          <w:b/>
          <w:bCs/>
          <w:color w:val="auto"/>
          <w:sz w:val="24"/>
          <w:szCs w:val="24"/>
        </w:rPr>
        <w:t>2</w:t>
      </w:r>
      <w:r w:rsidR="00E30877">
        <w:rPr>
          <w:rFonts w:ascii="Arial" w:hAnsi="Arial" w:cs="Arial"/>
          <w:b/>
          <w:bCs/>
          <w:color w:val="auto"/>
          <w:sz w:val="24"/>
          <w:szCs w:val="24"/>
        </w:rPr>
        <w:t>1</w:t>
      </w:r>
      <w:r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bCs/>
          <w:color w:val="auto"/>
          <w:sz w:val="24"/>
          <w:szCs w:val="24"/>
        </w:rPr>
        <w:t>roku</w:t>
      </w:r>
    </w:p>
    <w:p w14:paraId="26508316" w14:textId="77777777" w:rsidR="00CD1DBD" w:rsidRPr="002B50C0" w:rsidRDefault="00CD1DBD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D1DBD" w:rsidRPr="000C4E85" w14:paraId="17A13A01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79C1A23A" w14:textId="77777777" w:rsidR="00CD1DBD" w:rsidRPr="000C4E85" w:rsidRDefault="00CD1DBD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147996F7" w14:textId="77777777" w:rsidR="00CD1DBD" w:rsidRPr="000C4E85" w:rsidRDefault="00CD1DBD" w:rsidP="00CB584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>SYSTEM WSPARCIA INFORMATYCZNEGO USŁUG TERENOWEJ ADMINISTRACJI MIAR</w:t>
            </w:r>
          </w:p>
        </w:tc>
      </w:tr>
      <w:tr w:rsidR="00CD1DBD" w:rsidRPr="000C4E85" w14:paraId="67A7BA9C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1F3AFBA7" w14:textId="77777777" w:rsidR="00CD1DBD" w:rsidRPr="000C4E85" w:rsidRDefault="00CD1DBD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34D4ED7E" w14:textId="5B85F3F3" w:rsidR="00CD1DBD" w:rsidRPr="000C4E85" w:rsidRDefault="00CD1DBD" w:rsidP="002F0A7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>MINISTER</w:t>
            </w:r>
            <w:r w:rsidR="00BA315A">
              <w:rPr>
                <w:rFonts w:ascii="Arial" w:hAnsi="Arial" w:cs="Arial"/>
                <w:sz w:val="20"/>
                <w:szCs w:val="20"/>
              </w:rPr>
              <w:t>STWO</w:t>
            </w:r>
            <w:r w:rsidRPr="000C4E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740E1">
              <w:rPr>
                <w:rFonts w:ascii="Arial" w:hAnsi="Arial" w:cs="Arial"/>
                <w:sz w:val="20"/>
                <w:szCs w:val="20"/>
              </w:rPr>
              <w:t>ROZWOJU</w:t>
            </w:r>
            <w:r w:rsidR="00775514">
              <w:rPr>
                <w:rFonts w:ascii="Arial" w:hAnsi="Arial" w:cs="Arial"/>
                <w:sz w:val="20"/>
                <w:szCs w:val="20"/>
              </w:rPr>
              <w:t>, PRACY I TECHNOLOGII</w:t>
            </w:r>
          </w:p>
        </w:tc>
      </w:tr>
      <w:tr w:rsidR="00CD1DBD" w:rsidRPr="000C4E85" w14:paraId="1B85544F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28AEE996" w14:textId="77777777" w:rsidR="00CD1DBD" w:rsidRPr="000C4E85" w:rsidRDefault="00CD1DBD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5943DD15" w14:textId="77777777" w:rsidR="00CD1DBD" w:rsidRPr="000C4E85" w:rsidRDefault="00CD1DBD" w:rsidP="002F0A7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>GŁÓWNY URZĄD MIAR</w:t>
            </w:r>
          </w:p>
        </w:tc>
      </w:tr>
      <w:tr w:rsidR="00CD1DBD" w:rsidRPr="000C4E85" w14:paraId="6466E5FB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650020D5" w14:textId="77777777" w:rsidR="00CD1DBD" w:rsidRPr="000C4E85" w:rsidRDefault="00CD1DBD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>Partnerzy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50F865D1" w14:textId="77777777" w:rsidR="00CD1DBD" w:rsidRPr="000C4E85" w:rsidRDefault="00CD1DBD" w:rsidP="002F0A7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CD1DBD" w:rsidRPr="000C4E85" w14:paraId="63DF345E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5A91ACF7" w14:textId="77777777" w:rsidR="00CD1DBD" w:rsidRPr="000C4E85" w:rsidRDefault="00CD1DBD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21A57751" w14:textId="3EC8B0F9" w:rsidR="00CD1DBD" w:rsidRPr="000C4E85" w:rsidRDefault="00CD1DBD" w:rsidP="002F0A7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 xml:space="preserve">źródło finansowania projektu: budżet państwa – </w:t>
            </w:r>
            <w:r>
              <w:rPr>
                <w:rFonts w:ascii="Arial" w:hAnsi="Arial" w:cs="Arial"/>
                <w:sz w:val="20"/>
                <w:szCs w:val="20"/>
              </w:rPr>
              <w:t>część budżetowa nr 64</w:t>
            </w:r>
            <w:r w:rsidRPr="000C4E85">
              <w:rPr>
                <w:rFonts w:ascii="Arial" w:hAnsi="Arial" w:cs="Arial"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sz w:val="20"/>
                <w:szCs w:val="20"/>
              </w:rPr>
              <w:t>środki UE</w:t>
            </w:r>
            <w:r w:rsidRPr="000C4E85">
              <w:rPr>
                <w:rFonts w:ascii="Arial" w:hAnsi="Arial" w:cs="Arial"/>
                <w:sz w:val="20"/>
                <w:szCs w:val="20"/>
              </w:rPr>
              <w:t xml:space="preserve"> 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C4E85">
              <w:rPr>
                <w:rFonts w:ascii="Arial" w:hAnsi="Arial" w:cs="Arial"/>
                <w:sz w:val="20"/>
                <w:szCs w:val="20"/>
              </w:rPr>
              <w:t>Program Operacyjn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0C4E85">
              <w:rPr>
                <w:rFonts w:ascii="Arial" w:hAnsi="Arial" w:cs="Arial"/>
                <w:sz w:val="20"/>
                <w:szCs w:val="20"/>
              </w:rPr>
              <w:t xml:space="preserve"> Polska Cyfrowa na lata 2014-2020, </w:t>
            </w:r>
            <w:r>
              <w:rPr>
                <w:rFonts w:ascii="Arial" w:hAnsi="Arial" w:cs="Arial"/>
                <w:sz w:val="20"/>
                <w:szCs w:val="20"/>
              </w:rPr>
              <w:t>II o</w:t>
            </w:r>
            <w:r w:rsidRPr="000C4E85">
              <w:rPr>
                <w:rFonts w:ascii="Arial" w:hAnsi="Arial" w:cs="Arial"/>
                <w:sz w:val="20"/>
                <w:szCs w:val="20"/>
              </w:rPr>
              <w:t xml:space="preserve">ś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0C4E85">
              <w:rPr>
                <w:rFonts w:ascii="Arial" w:hAnsi="Arial" w:cs="Arial"/>
                <w:sz w:val="20"/>
                <w:szCs w:val="20"/>
              </w:rPr>
              <w:t xml:space="preserve">riorytetowa </w:t>
            </w:r>
            <w:r>
              <w:rPr>
                <w:rFonts w:ascii="Arial" w:hAnsi="Arial" w:cs="Arial"/>
                <w:sz w:val="20"/>
                <w:szCs w:val="20"/>
              </w:rPr>
              <w:t>POPC</w:t>
            </w:r>
            <w:r w:rsidRPr="000C4E8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0C4E85">
              <w:rPr>
                <w:rFonts w:ascii="Arial" w:hAnsi="Arial" w:cs="Arial"/>
                <w:sz w:val="20"/>
                <w:szCs w:val="20"/>
              </w:rPr>
              <w:t>E-administracja i otwarty rząd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0C4E8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0C4E85">
              <w:rPr>
                <w:rFonts w:ascii="Arial" w:hAnsi="Arial" w:cs="Arial"/>
                <w:sz w:val="20"/>
                <w:szCs w:val="20"/>
              </w:rPr>
              <w:t>ziałanie 2.1 „Wysoka dostępność i jakość e-usług publicznych</w:t>
            </w:r>
            <w:r>
              <w:rPr>
                <w:rFonts w:ascii="Arial" w:hAnsi="Arial" w:cs="Arial"/>
                <w:sz w:val="20"/>
                <w:szCs w:val="20"/>
              </w:rPr>
              <w:t>”</w:t>
            </w:r>
            <w:r w:rsidRPr="000C4E8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D1DBD" w:rsidRPr="000C4E85" w14:paraId="2B08DB07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04E8E11B" w14:textId="77777777" w:rsidR="00CD1DBD" w:rsidRPr="00125882" w:rsidRDefault="00CD1DBD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2588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Całkowity koszt </w:t>
            </w:r>
          </w:p>
          <w:p w14:paraId="75106BF2" w14:textId="77777777" w:rsidR="00CD1DBD" w:rsidRPr="00125882" w:rsidRDefault="00CD1DBD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25882">
              <w:rPr>
                <w:rFonts w:ascii="Arial" w:hAnsi="Arial" w:cs="Arial"/>
                <w:b/>
                <w:bCs/>
                <w:sz w:val="24"/>
                <w:szCs w:val="24"/>
              </w:rPr>
              <w:t>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120A2A63" w14:textId="30FC02DD" w:rsidR="00CD1DBD" w:rsidRPr="002532E0" w:rsidRDefault="00CD1DBD" w:rsidP="002F0A7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532E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4C2">
              <w:rPr>
                <w:rFonts w:ascii="Arial" w:hAnsi="Arial" w:cs="Arial"/>
                <w:sz w:val="20"/>
                <w:szCs w:val="20"/>
              </w:rPr>
              <w:t xml:space="preserve">17 576 321,97 zł </w:t>
            </w:r>
            <w:r w:rsidRPr="002532E0">
              <w:rPr>
                <w:rFonts w:ascii="Arial" w:hAnsi="Arial" w:cs="Arial"/>
                <w:sz w:val="20"/>
                <w:szCs w:val="20"/>
              </w:rPr>
              <w:t>(wartość początkowa projektu 14 304 041,85 zł)</w:t>
            </w:r>
          </w:p>
        </w:tc>
      </w:tr>
      <w:tr w:rsidR="00CD1DBD" w:rsidRPr="000C4E85" w14:paraId="6DABD9B3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0DC764D4" w14:textId="77777777" w:rsidR="00CD1DBD" w:rsidRPr="000C4E85" w:rsidRDefault="00CD1DBD" w:rsidP="00DA6A6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Całkowity koszt </w:t>
            </w:r>
          </w:p>
          <w:p w14:paraId="3573BEDB" w14:textId="77777777" w:rsidR="00CD1DBD" w:rsidRPr="000C4E85" w:rsidRDefault="00CD1DBD" w:rsidP="00DA6A6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>Projektu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– wydatki kwalifikowane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346DA6FC" w14:textId="4B47F4B2" w:rsidR="00CD1DBD" w:rsidRPr="000C4E85" w:rsidRDefault="008654C2" w:rsidP="00DA6A6E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12</w:t>
            </w:r>
            <w:r w:rsidR="003C3EE6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729</w:t>
            </w:r>
            <w:r w:rsidR="003C3EE6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334,66 zł</w:t>
            </w:r>
          </w:p>
        </w:tc>
      </w:tr>
      <w:tr w:rsidR="00CD1DBD" w:rsidRPr="000C4E85" w14:paraId="7D44F008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74CBA528" w14:textId="77777777" w:rsidR="00CD1DBD" w:rsidRPr="000C4E85" w:rsidRDefault="00CD1DBD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Okres realizacji </w:t>
            </w:r>
          </w:p>
          <w:p w14:paraId="438BD68F" w14:textId="072451AB" w:rsidR="00CD1DBD" w:rsidRPr="000C4E85" w:rsidRDefault="00DB7734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="00CD1DBD" w:rsidRPr="000C4E85">
              <w:rPr>
                <w:rFonts w:ascii="Arial" w:hAnsi="Arial" w:cs="Arial"/>
                <w:b/>
                <w:bCs/>
                <w:sz w:val="24"/>
                <w:szCs w:val="24"/>
              </w:rPr>
              <w:t>rojektu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66B2FC7F" w14:textId="77777777" w:rsidR="00CD1DBD" w:rsidRPr="000C4E85" w:rsidRDefault="00CD1DBD" w:rsidP="002F0A7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>– data rozpoczęcia realizacji projektu: 01.08.2018 r.</w:t>
            </w:r>
          </w:p>
          <w:p w14:paraId="1C53FAD0" w14:textId="5BD1C81D" w:rsidR="00CD1DBD" w:rsidRDefault="00CD1DBD" w:rsidP="002F0A7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>– data zakończenia realizacji projektu</w:t>
            </w:r>
            <w:r w:rsidR="00B37E08" w:rsidRPr="00B37E0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  <w:r w:rsidRPr="00B37E08">
              <w:rPr>
                <w:rFonts w:ascii="Arial" w:hAnsi="Arial" w:cs="Arial"/>
                <w:sz w:val="20"/>
                <w:szCs w:val="20"/>
              </w:rPr>
              <w:t>:</w:t>
            </w:r>
            <w:r w:rsidRPr="00FD446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D4466" w:rsidRPr="00FD4466">
              <w:rPr>
                <w:rFonts w:ascii="Arial" w:hAnsi="Arial" w:cs="Arial"/>
                <w:sz w:val="20"/>
                <w:szCs w:val="20"/>
              </w:rPr>
              <w:t>29</w:t>
            </w:r>
            <w:r w:rsidRPr="00FD4466">
              <w:rPr>
                <w:rFonts w:ascii="Arial" w:hAnsi="Arial" w:cs="Arial"/>
                <w:sz w:val="20"/>
                <w:szCs w:val="20"/>
              </w:rPr>
              <w:t>.</w:t>
            </w:r>
            <w:r w:rsidR="00A7303C">
              <w:rPr>
                <w:rFonts w:ascii="Arial" w:hAnsi="Arial" w:cs="Arial"/>
                <w:sz w:val="20"/>
                <w:szCs w:val="20"/>
              </w:rPr>
              <w:t>01</w:t>
            </w:r>
            <w:r w:rsidRPr="00FD4466">
              <w:rPr>
                <w:rFonts w:ascii="Arial" w:hAnsi="Arial" w:cs="Arial"/>
                <w:sz w:val="20"/>
                <w:szCs w:val="20"/>
              </w:rPr>
              <w:t>.202</w:t>
            </w:r>
            <w:r w:rsidR="00A7303C">
              <w:rPr>
                <w:rFonts w:ascii="Arial" w:hAnsi="Arial" w:cs="Arial"/>
                <w:sz w:val="20"/>
                <w:szCs w:val="20"/>
              </w:rPr>
              <w:t>2</w:t>
            </w:r>
            <w:r w:rsidRPr="00FD4466">
              <w:rPr>
                <w:rFonts w:ascii="Arial" w:hAnsi="Arial" w:cs="Arial"/>
                <w:sz w:val="20"/>
                <w:szCs w:val="20"/>
              </w:rPr>
              <w:t xml:space="preserve"> r.</w:t>
            </w:r>
            <w:r w:rsidR="005E2E5A">
              <w:rPr>
                <w:rFonts w:ascii="Arial" w:hAnsi="Arial" w:cs="Arial"/>
                <w:sz w:val="20"/>
                <w:szCs w:val="20"/>
              </w:rPr>
              <w:br/>
            </w:r>
            <w:r w:rsidR="0005414E" w:rsidRPr="005E2E5A">
              <w:rPr>
                <w:rFonts w:ascii="Arial" w:hAnsi="Arial" w:cs="Arial"/>
                <w:sz w:val="16"/>
                <w:szCs w:val="16"/>
              </w:rPr>
              <w:t>(oczekiwana decyzja przesunięcia terminu realizacji projektu do 29.0</w:t>
            </w:r>
            <w:r w:rsidR="00A7303C">
              <w:rPr>
                <w:rFonts w:ascii="Arial" w:hAnsi="Arial" w:cs="Arial"/>
                <w:sz w:val="16"/>
                <w:szCs w:val="16"/>
              </w:rPr>
              <w:t>3</w:t>
            </w:r>
            <w:r w:rsidR="0005414E" w:rsidRPr="005E2E5A">
              <w:rPr>
                <w:rFonts w:ascii="Arial" w:hAnsi="Arial" w:cs="Arial"/>
                <w:sz w:val="16"/>
                <w:szCs w:val="16"/>
              </w:rPr>
              <w:t>.2022</w:t>
            </w:r>
            <w:r w:rsidR="009F76CB">
              <w:rPr>
                <w:rFonts w:ascii="Arial" w:hAnsi="Arial" w:cs="Arial"/>
                <w:sz w:val="16"/>
                <w:szCs w:val="16"/>
              </w:rPr>
              <w:t xml:space="preserve"> z uwagi na </w:t>
            </w:r>
            <w:r w:rsidR="00BA503A">
              <w:rPr>
                <w:rFonts w:ascii="Arial" w:hAnsi="Arial" w:cs="Arial"/>
                <w:sz w:val="16"/>
                <w:szCs w:val="16"/>
              </w:rPr>
              <w:t>rozpoczęcie kampanii informacyjno-promocyjnej w projekcie w czasach pandemii COVID19</w:t>
            </w:r>
            <w:r w:rsidR="0005414E" w:rsidRPr="005E2E5A"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7B8D7816" w14:textId="2B5E6F9E" w:rsidR="00DB7734" w:rsidRPr="000C4E85" w:rsidRDefault="00AB5FE5" w:rsidP="002F0A7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>–</w:t>
            </w:r>
            <w:r w:rsidR="00DB7734">
              <w:rPr>
                <w:rFonts w:ascii="Arial" w:hAnsi="Arial" w:cs="Arial"/>
                <w:sz w:val="20"/>
                <w:szCs w:val="20"/>
              </w:rPr>
              <w:t xml:space="preserve"> pierwotna data zakończenia (sprzed zmiany): 31.07.2021 r.</w:t>
            </w:r>
          </w:p>
        </w:tc>
      </w:tr>
    </w:tbl>
    <w:p w14:paraId="06A2CA5F" w14:textId="687E11E8" w:rsidR="0016679C" w:rsidRPr="0040242E" w:rsidRDefault="0016679C" w:rsidP="0016679C">
      <w:pPr>
        <w:pStyle w:val="Nagwek2"/>
        <w:spacing w:before="60"/>
        <w:ind w:right="284"/>
        <w:rPr>
          <w:rFonts w:ascii="Arial" w:hAnsi="Arial" w:cs="Arial"/>
          <w:i/>
          <w:iCs/>
          <w:color w:val="FF0000"/>
          <w:sz w:val="20"/>
          <w:szCs w:val="20"/>
        </w:rPr>
      </w:pPr>
      <w:r w:rsidRPr="0040242E">
        <w:rPr>
          <w:rFonts w:ascii="Arial" w:hAnsi="Arial" w:cs="Arial"/>
          <w:i/>
          <w:iCs/>
          <w:color w:val="FF0000"/>
          <w:sz w:val="20"/>
          <w:szCs w:val="20"/>
        </w:rPr>
        <w:t xml:space="preserve">Całkowity koszt projektu uległ zmianie w wyniku zmian wprowadzonych Aneksem nr </w:t>
      </w:r>
      <w:r w:rsidR="00FD6677">
        <w:rPr>
          <w:rFonts w:ascii="Arial" w:hAnsi="Arial" w:cs="Arial"/>
          <w:i/>
          <w:iCs/>
          <w:color w:val="FF0000"/>
          <w:sz w:val="20"/>
          <w:szCs w:val="20"/>
        </w:rPr>
        <w:t xml:space="preserve">6 </w:t>
      </w:r>
      <w:r w:rsidRPr="0040242E">
        <w:rPr>
          <w:rFonts w:ascii="Arial" w:hAnsi="Arial" w:cs="Arial"/>
          <w:i/>
          <w:iCs/>
          <w:color w:val="FF0000"/>
          <w:sz w:val="20"/>
          <w:szCs w:val="20"/>
        </w:rPr>
        <w:t>do</w:t>
      </w:r>
      <w:r w:rsidR="0040242E" w:rsidRPr="0040242E">
        <w:rPr>
          <w:rFonts w:ascii="Arial" w:hAnsi="Arial" w:cs="Arial"/>
          <w:i/>
          <w:iCs/>
          <w:color w:val="FF0000"/>
          <w:sz w:val="20"/>
          <w:szCs w:val="20"/>
        </w:rPr>
        <w:t> </w:t>
      </w:r>
      <w:r w:rsidRPr="0040242E">
        <w:rPr>
          <w:rFonts w:ascii="Arial" w:hAnsi="Arial" w:cs="Arial"/>
          <w:i/>
          <w:iCs/>
          <w:color w:val="FF0000"/>
          <w:sz w:val="20"/>
          <w:szCs w:val="20"/>
        </w:rPr>
        <w:t xml:space="preserve">porozumienia z CPPC nr POPC.02.01.00-00-0080/17, zawartym dnia </w:t>
      </w:r>
      <w:r w:rsidR="00FD6677">
        <w:rPr>
          <w:rFonts w:ascii="Arial" w:hAnsi="Arial" w:cs="Arial"/>
          <w:i/>
          <w:iCs/>
          <w:color w:val="FF0000"/>
          <w:sz w:val="20"/>
          <w:szCs w:val="20"/>
        </w:rPr>
        <w:t>29</w:t>
      </w:r>
      <w:r w:rsidRPr="0040242E">
        <w:rPr>
          <w:rFonts w:ascii="Arial" w:hAnsi="Arial" w:cs="Arial"/>
          <w:i/>
          <w:iCs/>
          <w:color w:val="FF0000"/>
          <w:sz w:val="20"/>
          <w:szCs w:val="20"/>
        </w:rPr>
        <w:t>.</w:t>
      </w:r>
      <w:r w:rsidR="00FD6677">
        <w:rPr>
          <w:rFonts w:ascii="Arial" w:hAnsi="Arial" w:cs="Arial"/>
          <w:i/>
          <w:iCs/>
          <w:color w:val="FF0000"/>
          <w:sz w:val="20"/>
          <w:szCs w:val="20"/>
        </w:rPr>
        <w:t>10</w:t>
      </w:r>
      <w:r w:rsidRPr="0040242E">
        <w:rPr>
          <w:rFonts w:ascii="Arial" w:hAnsi="Arial" w:cs="Arial"/>
          <w:i/>
          <w:iCs/>
          <w:color w:val="FF0000"/>
          <w:sz w:val="20"/>
          <w:szCs w:val="20"/>
        </w:rPr>
        <w:t>.2021 r.”</w:t>
      </w:r>
    </w:p>
    <w:p w14:paraId="58B94F7A" w14:textId="0BD5080E" w:rsidR="00CD1DBD" w:rsidRPr="00141A92" w:rsidRDefault="00CD1DBD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bCs/>
          <w:color w:val="auto"/>
          <w:sz w:val="24"/>
          <w:szCs w:val="24"/>
        </w:rPr>
      </w:pPr>
      <w:r w:rsidRPr="00141A92">
        <w:rPr>
          <w:rFonts w:ascii="Arial" w:hAnsi="Arial" w:cs="Arial"/>
          <w:b/>
          <w:bCs/>
          <w:color w:val="auto"/>
          <w:sz w:val="24"/>
          <w:szCs w:val="24"/>
        </w:rPr>
        <w:t>Otoczenie prawne</w:t>
      </w:r>
      <w:r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DC39A9">
        <w:rPr>
          <w:rFonts w:ascii="Arial" w:hAnsi="Arial" w:cs="Arial"/>
          <w:color w:val="767171"/>
          <w:sz w:val="20"/>
          <w:szCs w:val="20"/>
        </w:rPr>
        <w:t>&lt;maksymalnie 1000 znaków&gt;</w:t>
      </w:r>
    </w:p>
    <w:p w14:paraId="582ADCCD" w14:textId="77777777" w:rsidR="00CD1DBD" w:rsidRPr="002F0A74" w:rsidRDefault="00CD1DBD" w:rsidP="0062054D">
      <w:pPr>
        <w:pStyle w:val="Nagwek3"/>
        <w:spacing w:after="360"/>
        <w:ind w:left="284" w:hanging="284"/>
        <w:rPr>
          <w:rFonts w:ascii="Arial" w:hAnsi="Arial" w:cs="Arial"/>
          <w:color w:val="767171"/>
          <w:sz w:val="22"/>
          <w:szCs w:val="22"/>
        </w:rPr>
      </w:pPr>
      <w:r w:rsidRPr="002F0A74">
        <w:rPr>
          <w:rFonts w:ascii="Arial" w:hAnsi="Arial" w:cs="Arial"/>
          <w:color w:val="auto"/>
          <w:sz w:val="22"/>
          <w:szCs w:val="22"/>
        </w:rPr>
        <w:t xml:space="preserve"> </w:t>
      </w:r>
      <w:r w:rsidRPr="002F0A74">
        <w:rPr>
          <w:rFonts w:ascii="Arial" w:hAnsi="Arial" w:cs="Arial"/>
          <w:color w:val="auto"/>
          <w:sz w:val="22"/>
          <w:szCs w:val="22"/>
        </w:rPr>
        <w:tab/>
        <w:t>Realizacja projektu nie pociąga za sobą skutków w postaci zmian przepisów prawa.</w:t>
      </w:r>
    </w:p>
    <w:p w14:paraId="7F658A5F" w14:textId="77777777" w:rsidR="00CD1DBD" w:rsidRPr="00141A92" w:rsidRDefault="00CD1DBD" w:rsidP="00141A92">
      <w:pPr>
        <w:pStyle w:val="Nagwek2"/>
        <w:numPr>
          <w:ilvl w:val="0"/>
          <w:numId w:val="19"/>
        </w:numPr>
        <w:ind w:left="426" w:hanging="426"/>
        <w:rPr>
          <w:rFonts w:ascii="Arial" w:hAnsi="Arial" w:cs="Arial"/>
          <w:b/>
          <w:bCs/>
          <w:i/>
          <w:iCs/>
          <w:color w:val="auto"/>
          <w:sz w:val="24"/>
          <w:szCs w:val="24"/>
        </w:rPr>
      </w:pPr>
      <w:r w:rsidRPr="00141A92">
        <w:rPr>
          <w:rFonts w:ascii="Arial" w:hAnsi="Arial" w:cs="Arial"/>
          <w:b/>
          <w:bCs/>
          <w:color w:val="auto"/>
          <w:sz w:val="24"/>
          <w:szCs w:val="24"/>
        </w:rPr>
        <w:t>Postęp finansowy</w:t>
      </w:r>
    </w:p>
    <w:tbl>
      <w:tblPr>
        <w:tblW w:w="96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2"/>
        <w:gridCol w:w="3260"/>
        <w:gridCol w:w="3402"/>
      </w:tblGrid>
      <w:tr w:rsidR="00CD1DBD" w:rsidRPr="000C4E85" w14:paraId="03735A42" w14:textId="77777777">
        <w:trPr>
          <w:tblHeader/>
        </w:trPr>
        <w:tc>
          <w:tcPr>
            <w:tcW w:w="2972" w:type="dxa"/>
            <w:shd w:val="clear" w:color="auto" w:fill="D0CECE"/>
            <w:vAlign w:val="center"/>
          </w:tcPr>
          <w:p w14:paraId="757A5FE9" w14:textId="77777777" w:rsidR="00CD1DBD" w:rsidRPr="000C4E85" w:rsidRDefault="00CD1DBD" w:rsidP="000C4E85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14:paraId="72BE6228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14:paraId="0CC883C2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Wartość środków zaangażowanych</w:t>
            </w:r>
          </w:p>
        </w:tc>
      </w:tr>
      <w:tr w:rsidR="00CD1DBD" w:rsidRPr="000C4E85" w14:paraId="2CC2A6B8" w14:textId="77777777">
        <w:tc>
          <w:tcPr>
            <w:tcW w:w="2972" w:type="dxa"/>
            <w:vAlign w:val="center"/>
          </w:tcPr>
          <w:p w14:paraId="7B5A52F7" w14:textId="0F8FB57D" w:rsidR="00CD1DBD" w:rsidRPr="003663C5" w:rsidRDefault="00884763" w:rsidP="00FA69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3C5">
              <w:rPr>
                <w:rFonts w:ascii="Arial" w:hAnsi="Arial" w:cs="Arial"/>
                <w:sz w:val="20"/>
                <w:szCs w:val="20"/>
              </w:rPr>
              <w:t>9</w:t>
            </w:r>
            <w:r w:rsidR="00190659" w:rsidRPr="003663C5">
              <w:rPr>
                <w:rFonts w:ascii="Arial" w:hAnsi="Arial" w:cs="Arial"/>
                <w:sz w:val="20"/>
                <w:szCs w:val="20"/>
              </w:rPr>
              <w:t>7</w:t>
            </w:r>
            <w:r w:rsidRPr="003663C5">
              <w:rPr>
                <w:rFonts w:ascii="Arial" w:hAnsi="Arial" w:cs="Arial"/>
                <w:sz w:val="20"/>
                <w:szCs w:val="20"/>
              </w:rPr>
              <w:t>,</w:t>
            </w:r>
            <w:r w:rsidR="008654C2" w:rsidRPr="003663C5">
              <w:rPr>
                <w:rFonts w:ascii="Arial" w:hAnsi="Arial" w:cs="Arial"/>
                <w:sz w:val="20"/>
                <w:szCs w:val="20"/>
              </w:rPr>
              <w:t>62</w:t>
            </w:r>
            <w:r w:rsidR="00CD1DBD" w:rsidRPr="003663C5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3260" w:type="dxa"/>
            <w:vAlign w:val="center"/>
          </w:tcPr>
          <w:p w14:paraId="532DC863" w14:textId="0D6BAAF3" w:rsidR="00CD1DBD" w:rsidRPr="003663C5" w:rsidRDefault="008654C2" w:rsidP="00A60683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3C5">
              <w:rPr>
                <w:rFonts w:ascii="Arial" w:hAnsi="Arial" w:cs="Arial"/>
                <w:sz w:val="20"/>
                <w:szCs w:val="20"/>
              </w:rPr>
              <w:t>59,26</w:t>
            </w:r>
            <w:r w:rsidR="00CD1DBD" w:rsidRPr="003663C5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  <w:p w14:paraId="1E6D6525" w14:textId="24EDA6FB" w:rsidR="00CD1DBD" w:rsidRPr="003663C5" w:rsidRDefault="008654C2" w:rsidP="00FA698A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3C5">
              <w:rPr>
                <w:rFonts w:ascii="Arial" w:hAnsi="Arial" w:cs="Arial"/>
                <w:sz w:val="20"/>
                <w:szCs w:val="20"/>
              </w:rPr>
              <w:t>35,16</w:t>
            </w:r>
            <w:r w:rsidR="00CD1DBD" w:rsidRPr="003663C5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  <w:p w14:paraId="65CDF47C" w14:textId="41AEBCD7" w:rsidR="00CD1DBD" w:rsidRPr="003663C5" w:rsidRDefault="008654C2" w:rsidP="00FA698A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3C5">
              <w:rPr>
                <w:rFonts w:ascii="Arial" w:hAnsi="Arial" w:cs="Arial"/>
                <w:sz w:val="20"/>
                <w:szCs w:val="20"/>
              </w:rPr>
              <w:t>35,16</w:t>
            </w:r>
            <w:r w:rsidR="00E577E3" w:rsidRPr="003663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D1DBD" w:rsidRPr="003663C5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402" w:type="dxa"/>
            <w:vAlign w:val="center"/>
          </w:tcPr>
          <w:p w14:paraId="29293428" w14:textId="678F6489" w:rsidR="00CD1DBD" w:rsidRPr="003663C5" w:rsidRDefault="00487FDB" w:rsidP="00FA69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63C5">
              <w:rPr>
                <w:rFonts w:ascii="Arial" w:hAnsi="Arial" w:cs="Arial"/>
                <w:sz w:val="20"/>
                <w:szCs w:val="20"/>
              </w:rPr>
              <w:t>98,</w:t>
            </w:r>
            <w:r w:rsidR="008654C2" w:rsidRPr="003663C5">
              <w:rPr>
                <w:rFonts w:ascii="Arial" w:hAnsi="Arial" w:cs="Arial"/>
                <w:sz w:val="20"/>
                <w:szCs w:val="20"/>
              </w:rPr>
              <w:t>72</w:t>
            </w:r>
            <w:r w:rsidR="00CD1DBD" w:rsidRPr="003663C5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14:paraId="555A0FB4" w14:textId="327B743D" w:rsidR="009610FA" w:rsidRDefault="009610FA" w:rsidP="009610FA"/>
    <w:p w14:paraId="4527217A" w14:textId="093C0C95" w:rsidR="009610FA" w:rsidRDefault="009610FA" w:rsidP="009610FA"/>
    <w:p w14:paraId="5FBB59A3" w14:textId="316AB42F" w:rsidR="009610FA" w:rsidRDefault="009610FA" w:rsidP="009610FA"/>
    <w:p w14:paraId="658F2D1D" w14:textId="40C29AA9" w:rsidR="009610FA" w:rsidRDefault="009610FA" w:rsidP="009610FA"/>
    <w:p w14:paraId="04B4192B" w14:textId="77777777" w:rsidR="009610FA" w:rsidRPr="009610FA" w:rsidRDefault="009610FA" w:rsidP="009610FA"/>
    <w:p w14:paraId="28300C10" w14:textId="77777777" w:rsidR="00CD1DBD" w:rsidRDefault="00CD1DBD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  <w:r w:rsidRPr="00DC39A9">
        <w:rPr>
          <w:rFonts w:ascii="Arial" w:hAnsi="Arial" w:cs="Arial"/>
          <w:color w:val="767171"/>
          <w:sz w:val="20"/>
          <w:szCs w:val="20"/>
        </w:rPr>
        <w:t xml:space="preserve">&lt;maksymalnie </w:t>
      </w:r>
      <w:r>
        <w:rPr>
          <w:rFonts w:ascii="Arial" w:hAnsi="Arial" w:cs="Arial"/>
          <w:color w:val="767171"/>
          <w:sz w:val="20"/>
          <w:szCs w:val="20"/>
        </w:rPr>
        <w:t>5</w:t>
      </w:r>
      <w:r w:rsidRPr="00DC39A9">
        <w:rPr>
          <w:rFonts w:ascii="Arial" w:hAnsi="Arial" w:cs="Arial"/>
          <w:color w:val="767171"/>
          <w:sz w:val="20"/>
          <w:szCs w:val="20"/>
        </w:rPr>
        <w:t>000 znaków&gt;</w:t>
      </w:r>
    </w:p>
    <w:p w14:paraId="564B96DB" w14:textId="77777777" w:rsidR="00CD1DBD" w:rsidRPr="00141A92" w:rsidRDefault="00CD1DBD" w:rsidP="00141A92">
      <w:pPr>
        <w:spacing w:after="120" w:line="240" w:lineRule="auto"/>
        <w:rPr>
          <w:rFonts w:ascii="Arial" w:hAnsi="Arial" w:cs="Arial"/>
          <w:b/>
          <w:bCs/>
          <w:sz w:val="20"/>
          <w:szCs w:val="20"/>
        </w:rPr>
      </w:pPr>
      <w:r w:rsidRPr="00141A92">
        <w:rPr>
          <w:rFonts w:ascii="Arial" w:hAnsi="Arial" w:cs="Arial"/>
          <w:b/>
          <w:bCs/>
          <w:sz w:val="20"/>
          <w:szCs w:val="20"/>
        </w:rPr>
        <w:t>Kamienie milowe</w:t>
      </w:r>
    </w:p>
    <w:tbl>
      <w:tblPr>
        <w:tblW w:w="9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5"/>
        <w:gridCol w:w="1505"/>
        <w:gridCol w:w="1306"/>
        <w:gridCol w:w="1911"/>
        <w:gridCol w:w="2792"/>
      </w:tblGrid>
      <w:tr w:rsidR="00CD1DBD" w:rsidRPr="000C4E85" w14:paraId="343FE1AC" w14:textId="77777777" w:rsidTr="00792895">
        <w:trPr>
          <w:tblHeader/>
        </w:trPr>
        <w:tc>
          <w:tcPr>
            <w:tcW w:w="2125" w:type="dxa"/>
            <w:shd w:val="clear" w:color="auto" w:fill="D0CECE"/>
            <w:vAlign w:val="center"/>
          </w:tcPr>
          <w:p w14:paraId="2CE72F9E" w14:textId="77777777" w:rsidR="00CD1DBD" w:rsidRPr="000C4E85" w:rsidRDefault="00CD1DBD" w:rsidP="007928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505" w:type="dxa"/>
            <w:shd w:val="clear" w:color="auto" w:fill="D0CECE"/>
            <w:vAlign w:val="center"/>
          </w:tcPr>
          <w:p w14:paraId="3C1A94FE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Powiązane wskaźniki projektu </w:t>
            </w:r>
            <w:r w:rsidRPr="000C4E85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/>
            <w:vAlign w:val="center"/>
          </w:tcPr>
          <w:p w14:paraId="62D2B0E2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Planowany termin osiągnięcia</w:t>
            </w:r>
          </w:p>
        </w:tc>
        <w:tc>
          <w:tcPr>
            <w:tcW w:w="1911" w:type="dxa"/>
            <w:shd w:val="clear" w:color="auto" w:fill="D0CECE"/>
            <w:vAlign w:val="center"/>
          </w:tcPr>
          <w:p w14:paraId="47D8BB6C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Rzeczywisty termin osiągnięcia</w:t>
            </w:r>
          </w:p>
        </w:tc>
        <w:tc>
          <w:tcPr>
            <w:tcW w:w="2792" w:type="dxa"/>
            <w:shd w:val="clear" w:color="auto" w:fill="D0CECE"/>
            <w:vAlign w:val="center"/>
          </w:tcPr>
          <w:p w14:paraId="609AF899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Status realizacji kamienia milowego</w:t>
            </w:r>
          </w:p>
        </w:tc>
      </w:tr>
      <w:tr w:rsidR="00CD1DBD" w:rsidRPr="000C4E85" w14:paraId="3B221E6D" w14:textId="77777777" w:rsidTr="00792895">
        <w:tc>
          <w:tcPr>
            <w:tcW w:w="2125" w:type="dxa"/>
            <w:vAlign w:val="center"/>
          </w:tcPr>
          <w:p w14:paraId="11C14008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Odbiór koncepcji i SIWZ systemu „ŚWITEŹ”</w:t>
            </w:r>
          </w:p>
        </w:tc>
        <w:tc>
          <w:tcPr>
            <w:tcW w:w="1505" w:type="dxa"/>
            <w:vAlign w:val="center"/>
          </w:tcPr>
          <w:p w14:paraId="3DC21D64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6" w:type="dxa"/>
            <w:vAlign w:val="center"/>
          </w:tcPr>
          <w:p w14:paraId="5AEE5ECB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12-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1911" w:type="dxa"/>
            <w:vAlign w:val="center"/>
          </w:tcPr>
          <w:p w14:paraId="05B766F2" w14:textId="77777777" w:rsidR="00CD1DBD" w:rsidRPr="006F0066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12-</w:t>
            </w:r>
            <w:r w:rsidRPr="006F006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2792" w:type="dxa"/>
            <w:vAlign w:val="center"/>
          </w:tcPr>
          <w:p w14:paraId="67F4F32E" w14:textId="77777777" w:rsidR="00CD1DBD" w:rsidRPr="006F0066" w:rsidRDefault="00CD1DBD" w:rsidP="007928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Osiągnięty</w:t>
            </w:r>
          </w:p>
        </w:tc>
      </w:tr>
      <w:tr w:rsidR="00CD1DBD" w:rsidRPr="000C4E85" w14:paraId="6C9E3EFA" w14:textId="77777777" w:rsidTr="00792895">
        <w:tc>
          <w:tcPr>
            <w:tcW w:w="2125" w:type="dxa"/>
            <w:vAlign w:val="center"/>
          </w:tcPr>
          <w:p w14:paraId="26F618F6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Podpisanie umowy z Wykonawcą systemu "ŚWITEŹ"</w:t>
            </w:r>
          </w:p>
        </w:tc>
        <w:tc>
          <w:tcPr>
            <w:tcW w:w="1505" w:type="dxa"/>
            <w:vAlign w:val="center"/>
          </w:tcPr>
          <w:p w14:paraId="4A285548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6" w:type="dxa"/>
            <w:vAlign w:val="center"/>
          </w:tcPr>
          <w:p w14:paraId="085C82AD" w14:textId="77777777" w:rsidR="00CD1DBD" w:rsidRPr="00F00E4A" w:rsidRDefault="00CD1DBD" w:rsidP="00CE3E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F00E4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04-2019</w:t>
            </w:r>
          </w:p>
        </w:tc>
        <w:tc>
          <w:tcPr>
            <w:tcW w:w="1911" w:type="dxa"/>
            <w:vAlign w:val="center"/>
          </w:tcPr>
          <w:p w14:paraId="600DE051" w14:textId="77777777" w:rsidR="00CD1DBD" w:rsidRPr="00F00E4A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10-2019</w:t>
            </w:r>
          </w:p>
        </w:tc>
        <w:tc>
          <w:tcPr>
            <w:tcW w:w="2792" w:type="dxa"/>
            <w:vAlign w:val="center"/>
          </w:tcPr>
          <w:p w14:paraId="67456771" w14:textId="7583CEF5" w:rsidR="00CD1DBD" w:rsidRPr="00F00E4A" w:rsidRDefault="00CD1DBD" w:rsidP="00214C4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Osiągnięty</w:t>
            </w:r>
          </w:p>
        </w:tc>
      </w:tr>
      <w:tr w:rsidR="00CD1DBD" w:rsidRPr="000C4E85" w14:paraId="5D06DB4B" w14:textId="77777777" w:rsidTr="007928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2F05D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Odbiór dokumentacji projektowej systemu "ŚWITEŹ"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BD6DB" w14:textId="77777777" w:rsidR="00CD1DBD" w:rsidRPr="000C4E85" w:rsidRDefault="00CD1DBD" w:rsidP="00F00E4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E7CCD" w14:textId="77777777" w:rsidR="00CD1DBD" w:rsidRPr="00F00E4A" w:rsidRDefault="00CD1DBD" w:rsidP="00F00E4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F00E4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06-2019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BE3A" w14:textId="77777777" w:rsidR="00CD1DBD" w:rsidRPr="00F00E4A" w:rsidRDefault="00CD1DBD" w:rsidP="00F00E4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3934D" w14:textId="16089300" w:rsidR="00CD1DBD" w:rsidRPr="00B033F7" w:rsidRDefault="00CD1DBD" w:rsidP="00214C4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33F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Osiągnięty</w:t>
            </w:r>
          </w:p>
        </w:tc>
      </w:tr>
      <w:tr w:rsidR="00CD1DBD" w:rsidRPr="000C4E85" w14:paraId="28717F92" w14:textId="77777777" w:rsidTr="007928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7C2DB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Odbiór planu wdrożenia i testów systemu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B3A02" w14:textId="77777777" w:rsidR="00CD1DBD" w:rsidRPr="000C4E85" w:rsidRDefault="00CD1DBD" w:rsidP="008D703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D0850" w14:textId="77777777" w:rsidR="00CD1DBD" w:rsidRPr="000C4E85" w:rsidRDefault="00CD1DBD" w:rsidP="00CE3E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09-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4B7A2" w14:textId="77777777" w:rsidR="00CD1DBD" w:rsidRPr="000C4E85" w:rsidRDefault="00CD1DBD" w:rsidP="0085679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40A71" w14:textId="592D6A4B" w:rsidR="00CD1DBD" w:rsidRPr="0061724A" w:rsidRDefault="00CD1DBD" w:rsidP="00214C4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Osiągnięty</w:t>
            </w:r>
          </w:p>
        </w:tc>
      </w:tr>
      <w:tr w:rsidR="00CD1DBD" w:rsidRPr="000C4E85" w14:paraId="3092E325" w14:textId="77777777" w:rsidTr="007928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7DACF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Odbiór prototypu systemu "ŚWITEŹ"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1F7B6" w14:textId="77777777" w:rsidR="00CD1DBD" w:rsidRPr="000C4E85" w:rsidRDefault="00CD1DBD" w:rsidP="003A2C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8EA05" w14:textId="77777777" w:rsidR="00CD1DBD" w:rsidRPr="000C4E85" w:rsidRDefault="00CD1DBD" w:rsidP="00CE3E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02-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680AF" w14:textId="55145765" w:rsidR="00CD1DBD" w:rsidRPr="000C4E85" w:rsidRDefault="003A2CFE" w:rsidP="003A2C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05-2020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37C43" w14:textId="159368C4" w:rsidR="00B25211" w:rsidRPr="0061724A" w:rsidRDefault="003A2CFE" w:rsidP="00214C4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Osiągnięty</w:t>
            </w:r>
          </w:p>
        </w:tc>
      </w:tr>
      <w:tr w:rsidR="00CD1DBD" w:rsidRPr="000C4E85" w14:paraId="152021BC" w14:textId="77777777" w:rsidTr="00792895">
        <w:tc>
          <w:tcPr>
            <w:tcW w:w="2125" w:type="dxa"/>
            <w:vAlign w:val="center"/>
          </w:tcPr>
          <w:p w14:paraId="0E20BCE4" w14:textId="77777777" w:rsidR="00CD1DBD" w:rsidRPr="00C1079D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079D">
              <w:rPr>
                <w:rFonts w:ascii="Arial" w:hAnsi="Arial" w:cs="Arial"/>
                <w:color w:val="000000"/>
                <w:sz w:val="20"/>
                <w:szCs w:val="20"/>
              </w:rPr>
              <w:t>Przeprowadzenie testów akceptacyjnych oprogramowania systemu "ŚWITEŹ"</w:t>
            </w:r>
          </w:p>
        </w:tc>
        <w:tc>
          <w:tcPr>
            <w:tcW w:w="1505" w:type="dxa"/>
            <w:vAlign w:val="center"/>
          </w:tcPr>
          <w:p w14:paraId="18FB1E05" w14:textId="77777777" w:rsidR="00CD1DBD" w:rsidRPr="00C1079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079D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6" w:type="dxa"/>
            <w:vAlign w:val="center"/>
          </w:tcPr>
          <w:p w14:paraId="74BB5937" w14:textId="136608AC" w:rsidR="00CD1DBD" w:rsidRPr="009C6C88" w:rsidRDefault="009610FA" w:rsidP="00CE3E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08</w:t>
            </w:r>
            <w:r w:rsidR="00CD1DBD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911" w:type="dxa"/>
            <w:vAlign w:val="center"/>
          </w:tcPr>
          <w:p w14:paraId="525A840C" w14:textId="79D30762" w:rsidR="00CD1DBD" w:rsidRPr="007B3846" w:rsidRDefault="007B3846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7B384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12-2021r.</w:t>
            </w:r>
          </w:p>
        </w:tc>
        <w:tc>
          <w:tcPr>
            <w:tcW w:w="2792" w:type="dxa"/>
            <w:vAlign w:val="center"/>
          </w:tcPr>
          <w:p w14:paraId="2A147AFA" w14:textId="631AB02C" w:rsidR="00792895" w:rsidRPr="00F10351" w:rsidRDefault="00C92A0D" w:rsidP="0079289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Osiągnięty</w:t>
            </w:r>
          </w:p>
          <w:p w14:paraId="75889DF1" w14:textId="44CBA825" w:rsidR="00CD1DBD" w:rsidRPr="00F10351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D1DBD" w:rsidRPr="000C4E85" w14:paraId="0193A083" w14:textId="77777777" w:rsidTr="00792895">
        <w:tc>
          <w:tcPr>
            <w:tcW w:w="2125" w:type="dxa"/>
            <w:vAlign w:val="center"/>
          </w:tcPr>
          <w:p w14:paraId="0CBAF474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Raport z testów bezpieczeństwa systemu "ŚWITEŹ"</w:t>
            </w:r>
          </w:p>
        </w:tc>
        <w:tc>
          <w:tcPr>
            <w:tcW w:w="1505" w:type="dxa"/>
            <w:vAlign w:val="center"/>
          </w:tcPr>
          <w:p w14:paraId="7B40C0BB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6" w:type="dxa"/>
            <w:vAlign w:val="center"/>
          </w:tcPr>
          <w:p w14:paraId="7E2EC7C8" w14:textId="532BBC51" w:rsidR="00CD1DBD" w:rsidRPr="009C6C88" w:rsidRDefault="009610FA" w:rsidP="00CE3E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03</w:t>
            </w:r>
            <w:r w:rsidR="00CD1DBD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</w:t>
            </w:r>
            <w:r w:rsidR="0031359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11" w:type="dxa"/>
            <w:vAlign w:val="center"/>
          </w:tcPr>
          <w:p w14:paraId="63B33B9D" w14:textId="48B5565B" w:rsidR="00CD1DBD" w:rsidRPr="007B3846" w:rsidRDefault="007B3846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7B384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12-2021r.</w:t>
            </w:r>
          </w:p>
        </w:tc>
        <w:tc>
          <w:tcPr>
            <w:tcW w:w="2792" w:type="dxa"/>
            <w:vAlign w:val="center"/>
          </w:tcPr>
          <w:p w14:paraId="4759994E" w14:textId="77777777" w:rsidR="00C92A0D" w:rsidRPr="00F10351" w:rsidRDefault="00C92A0D" w:rsidP="00C92A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Osiągnięty</w:t>
            </w:r>
          </w:p>
          <w:p w14:paraId="6E02EEE4" w14:textId="54C5E7C7" w:rsidR="006D2460" w:rsidRPr="000C4E85" w:rsidRDefault="006D2460" w:rsidP="006D246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D1DBD" w:rsidRPr="000C4E85" w14:paraId="63104D04" w14:textId="77777777" w:rsidTr="00792895">
        <w:tc>
          <w:tcPr>
            <w:tcW w:w="2125" w:type="dxa"/>
            <w:vAlign w:val="center"/>
          </w:tcPr>
          <w:p w14:paraId="1781627C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Odbiór oprogramowania systemu "ŚWITEŹ"</w:t>
            </w:r>
          </w:p>
        </w:tc>
        <w:tc>
          <w:tcPr>
            <w:tcW w:w="1505" w:type="dxa"/>
            <w:vAlign w:val="center"/>
          </w:tcPr>
          <w:p w14:paraId="59ABFEEC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6" w:type="dxa"/>
            <w:vAlign w:val="center"/>
          </w:tcPr>
          <w:p w14:paraId="365F7AD7" w14:textId="089174E6" w:rsidR="00CD1DBD" w:rsidRPr="009C6C88" w:rsidRDefault="009610FA" w:rsidP="00CE3E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06</w:t>
            </w:r>
            <w:r w:rsidR="00CD1DBD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1911" w:type="dxa"/>
            <w:vAlign w:val="center"/>
          </w:tcPr>
          <w:p w14:paraId="07F856D6" w14:textId="6FBEAB76" w:rsidR="00CD1DBD" w:rsidRPr="007B3846" w:rsidRDefault="007B3846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7B384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12-2021r.</w:t>
            </w:r>
          </w:p>
        </w:tc>
        <w:tc>
          <w:tcPr>
            <w:tcW w:w="2792" w:type="dxa"/>
            <w:vAlign w:val="center"/>
          </w:tcPr>
          <w:p w14:paraId="5D280337" w14:textId="5DB3A7F7" w:rsidR="00CD1DBD" w:rsidRPr="00C92A0D" w:rsidRDefault="00C92A0D" w:rsidP="00C92A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Osiągnięty</w:t>
            </w:r>
          </w:p>
        </w:tc>
      </w:tr>
      <w:tr w:rsidR="00CD1DBD" w:rsidRPr="000C4E85" w14:paraId="18222C74" w14:textId="77777777" w:rsidTr="00792895">
        <w:tc>
          <w:tcPr>
            <w:tcW w:w="2125" w:type="dxa"/>
            <w:vAlign w:val="center"/>
          </w:tcPr>
          <w:p w14:paraId="03676BD9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Odbiór końcowy wdrożenia systemu "ŚWITEŹ"</w:t>
            </w:r>
          </w:p>
        </w:tc>
        <w:tc>
          <w:tcPr>
            <w:tcW w:w="1505" w:type="dxa"/>
            <w:vAlign w:val="center"/>
          </w:tcPr>
          <w:p w14:paraId="31A10BB2" w14:textId="77777777" w:rsidR="00CD1DB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Nr porządkowy 1 </w:t>
            </w:r>
          </w:p>
          <w:p w14:paraId="0A4A776C" w14:textId="77777777" w:rsidR="00CD1DB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 wartość docelowa 5 szt.;</w:t>
            </w:r>
          </w:p>
          <w:p w14:paraId="65D40FD9" w14:textId="77777777" w:rsidR="00CD1DB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370D8B8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Nr porządkowy 2 </w:t>
            </w:r>
          </w:p>
          <w:p w14:paraId="6B36B8FF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 wartość docelowa 2 szt.;</w:t>
            </w:r>
          </w:p>
          <w:p w14:paraId="2D640AA5" w14:textId="77777777" w:rsidR="00CD1DB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1F92717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Nr porządkowy 3 </w:t>
            </w:r>
          </w:p>
          <w:p w14:paraId="7E5DA4AC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 wartość docelowa 1 szt.;</w:t>
            </w:r>
          </w:p>
          <w:p w14:paraId="69835C7C" w14:textId="77777777" w:rsidR="00CD1DB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F7FE094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Nr porządkowy 4 </w:t>
            </w:r>
          </w:p>
          <w:p w14:paraId="17D77E50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 wartość docelowa 425 osób;</w:t>
            </w:r>
          </w:p>
          <w:p w14:paraId="41156FF2" w14:textId="77777777" w:rsidR="00CD1DB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E74692F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Nr porządkowy 5 </w:t>
            </w:r>
          </w:p>
          <w:p w14:paraId="02F41ADA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 wartość docelowa 180 osób;</w:t>
            </w:r>
          </w:p>
          <w:p w14:paraId="69B6CA86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48472C4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Nr porządkowy 6 </w:t>
            </w:r>
          </w:p>
          <w:p w14:paraId="08338BE5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 wartość docelowa 245 osób;</w:t>
            </w:r>
          </w:p>
          <w:p w14:paraId="3C8A76A1" w14:textId="77777777" w:rsidR="00CD1DB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6F5DF4C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Nr porządkowy 7 </w:t>
            </w:r>
          </w:p>
          <w:p w14:paraId="41843429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 wartość docelowa 81108 szt./rok;</w:t>
            </w:r>
          </w:p>
          <w:p w14:paraId="07D1E2AA" w14:textId="77777777" w:rsidR="00CD1DB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9F1381A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Nr porządkowy 8 </w:t>
            </w:r>
          </w:p>
          <w:p w14:paraId="5601F497" w14:textId="77777777" w:rsidR="00CD1DBD" w:rsidRPr="000C4E85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 wartość docelowa 4 szt.</w:t>
            </w:r>
          </w:p>
        </w:tc>
        <w:tc>
          <w:tcPr>
            <w:tcW w:w="1306" w:type="dxa"/>
            <w:vAlign w:val="center"/>
          </w:tcPr>
          <w:p w14:paraId="24113912" w14:textId="5F6B02C1" w:rsidR="00CD1DBD" w:rsidRPr="009C6C88" w:rsidRDefault="009610FA" w:rsidP="00CE3E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lastRenderedPageBreak/>
              <w:t>08</w:t>
            </w:r>
            <w:r w:rsidR="00CD1DBD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1911" w:type="dxa"/>
            <w:vAlign w:val="center"/>
          </w:tcPr>
          <w:p w14:paraId="43C736D0" w14:textId="6E88D091" w:rsidR="00CD1DBD" w:rsidRPr="007B3846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92" w:type="dxa"/>
            <w:vAlign w:val="center"/>
          </w:tcPr>
          <w:p w14:paraId="2B8E6A6B" w14:textId="77777777" w:rsidR="00387471" w:rsidRDefault="00CD1DBD" w:rsidP="00C92A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66490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Planowan</w:t>
            </w:r>
            <w:r w:rsidR="007B384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y</w:t>
            </w:r>
          </w:p>
          <w:p w14:paraId="4C8EAA25" w14:textId="78F7C895" w:rsidR="007B3846" w:rsidRPr="000C4E85" w:rsidRDefault="007B3846" w:rsidP="00C92A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Odbiór końcowy wdrożenia ŚWITEŹ planowane jest na 14.01.2022r. Jest to wiązane z brakiem umowy na Inżyniera kontraktu, któ</w:t>
            </w:r>
            <w:r w:rsidR="00B16ED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ra zakończyła się 31.10.2021r. bez prawnej możliwości wydłużenia na kolejny okres. Beneficjent podjął decyzję o skonstruowaniu zespołu odbiorowego, którego zadaniem jest odbiór poszczególnych produktów od Wykonawcy. Ostatnim krokiem jest odbiór końcowy.</w:t>
            </w:r>
          </w:p>
        </w:tc>
      </w:tr>
    </w:tbl>
    <w:p w14:paraId="6F5816DC" w14:textId="10F43084" w:rsidR="00CD1DBD" w:rsidRPr="00141A92" w:rsidRDefault="00CD1DBD" w:rsidP="00141A92">
      <w:pPr>
        <w:spacing w:before="240" w:after="120"/>
        <w:rPr>
          <w:rFonts w:ascii="Arial" w:hAnsi="Arial" w:cs="Arial"/>
          <w:b/>
          <w:bCs/>
          <w:sz w:val="20"/>
          <w:szCs w:val="20"/>
        </w:rPr>
      </w:pPr>
      <w:r w:rsidRPr="00141A92">
        <w:rPr>
          <w:rFonts w:ascii="Arial" w:hAnsi="Arial" w:cs="Arial"/>
          <w:b/>
          <w:bCs/>
          <w:sz w:val="20"/>
          <w:szCs w:val="20"/>
        </w:rPr>
        <w:t>Wskaźniki efektywności projektu (KPI)</w:t>
      </w:r>
    </w:p>
    <w:tbl>
      <w:tblPr>
        <w:tblW w:w="96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45"/>
        <w:gridCol w:w="1278"/>
        <w:gridCol w:w="1842"/>
        <w:gridCol w:w="1701"/>
        <w:gridCol w:w="2268"/>
      </w:tblGrid>
      <w:tr w:rsidR="00CD1DBD" w:rsidRPr="000C4E85" w14:paraId="550422DA" w14:textId="77777777">
        <w:trPr>
          <w:tblHeader/>
        </w:trPr>
        <w:tc>
          <w:tcPr>
            <w:tcW w:w="2545" w:type="dxa"/>
            <w:shd w:val="clear" w:color="auto" w:fill="D0CECE"/>
            <w:vAlign w:val="center"/>
          </w:tcPr>
          <w:p w14:paraId="2171DE26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14:paraId="286424C2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14:paraId="24E2EEDC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Wartość</w:t>
            </w:r>
          </w:p>
          <w:p w14:paraId="30F2333B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56A438F2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752985EF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8773C" w:rsidRPr="000C4E85" w14:paraId="7133D283" w14:textId="77777777">
        <w:tc>
          <w:tcPr>
            <w:tcW w:w="2545" w:type="dxa"/>
            <w:vAlign w:val="center"/>
          </w:tcPr>
          <w:p w14:paraId="1AB9D6F2" w14:textId="77777777" w:rsidR="00E8773C" w:rsidRPr="000C4E85" w:rsidRDefault="00E8773C" w:rsidP="00E8773C">
            <w:pPr>
              <w:pStyle w:val="Tekstpodstawowy2"/>
              <w:spacing w:after="0"/>
              <w:ind w:left="0"/>
              <w:jc w:val="both"/>
              <w:rPr>
                <w:color w:val="000000"/>
                <w:sz w:val="20"/>
                <w:szCs w:val="20"/>
                <w:lang w:val="pl-PL" w:eastAsia="pl-PL"/>
              </w:rPr>
            </w:pPr>
            <w:r>
              <w:rPr>
                <w:color w:val="000000"/>
                <w:sz w:val="20"/>
                <w:szCs w:val="20"/>
                <w:lang w:val="pl-PL" w:eastAsia="pl-PL"/>
              </w:rPr>
              <w:t xml:space="preserve">1. 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Liczba usług publicznych udostępnionych on-line o stopniu dojrzałości 3 - dwustronna interakcja</w:t>
            </w:r>
          </w:p>
        </w:tc>
        <w:tc>
          <w:tcPr>
            <w:tcW w:w="1278" w:type="dxa"/>
            <w:vAlign w:val="center"/>
          </w:tcPr>
          <w:p w14:paraId="6677BBE8" w14:textId="77777777" w:rsidR="00E8773C" w:rsidRPr="000C4E85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14:paraId="1A70A3C0" w14:textId="77777777" w:rsidR="00E8773C" w:rsidRPr="00387471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701" w:type="dxa"/>
            <w:vAlign w:val="center"/>
          </w:tcPr>
          <w:p w14:paraId="6E46C8E0" w14:textId="1AE47231" w:rsidR="00E8773C" w:rsidRPr="00387471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2268" w:type="dxa"/>
            <w:vAlign w:val="center"/>
          </w:tcPr>
          <w:p w14:paraId="2C952832" w14:textId="77777777" w:rsidR="00E8773C" w:rsidRPr="00387471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E8773C" w:rsidRPr="000C4E85" w14:paraId="12665B3A" w14:textId="77777777">
        <w:tc>
          <w:tcPr>
            <w:tcW w:w="2545" w:type="dxa"/>
            <w:vAlign w:val="center"/>
          </w:tcPr>
          <w:p w14:paraId="6C1FEF50" w14:textId="77777777" w:rsidR="00E8773C" w:rsidRPr="000C4E85" w:rsidRDefault="00E8773C" w:rsidP="00E8773C">
            <w:pPr>
              <w:pStyle w:val="Tekstpodstawowy2"/>
              <w:spacing w:after="0"/>
              <w:ind w:left="0"/>
              <w:jc w:val="both"/>
              <w:rPr>
                <w:color w:val="000000"/>
                <w:sz w:val="20"/>
                <w:szCs w:val="20"/>
                <w:lang w:val="pl-PL" w:eastAsia="pl-PL"/>
              </w:rPr>
            </w:pPr>
            <w:r>
              <w:rPr>
                <w:color w:val="000000"/>
                <w:sz w:val="20"/>
                <w:szCs w:val="20"/>
                <w:lang w:val="pl-PL" w:eastAsia="pl-PL"/>
              </w:rPr>
              <w:t xml:space="preserve">2. 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Liczba usług publicznych udostępnionych on-line o stopniu dojrzałości co najmniej 4 - transakcja</w:t>
            </w:r>
          </w:p>
        </w:tc>
        <w:tc>
          <w:tcPr>
            <w:tcW w:w="1278" w:type="dxa"/>
            <w:vAlign w:val="center"/>
          </w:tcPr>
          <w:p w14:paraId="202CB67E" w14:textId="77777777" w:rsidR="00E8773C" w:rsidRPr="000C4E85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14:paraId="6E61BEEF" w14:textId="77777777" w:rsidR="00E8773C" w:rsidRPr="00387471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701" w:type="dxa"/>
            <w:vAlign w:val="center"/>
          </w:tcPr>
          <w:p w14:paraId="36E6DBBF" w14:textId="433A8068" w:rsidR="00E8773C" w:rsidRPr="00387471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2268" w:type="dxa"/>
            <w:vAlign w:val="center"/>
          </w:tcPr>
          <w:p w14:paraId="51891137" w14:textId="77777777" w:rsidR="00E8773C" w:rsidRPr="00387471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E8773C" w:rsidRPr="000C4E85" w14:paraId="6A10E5F0" w14:textId="77777777">
        <w:tc>
          <w:tcPr>
            <w:tcW w:w="2545" w:type="dxa"/>
            <w:vAlign w:val="center"/>
          </w:tcPr>
          <w:p w14:paraId="7BC6774A" w14:textId="77777777" w:rsidR="00E8773C" w:rsidRPr="000C4E85" w:rsidRDefault="00E8773C" w:rsidP="00E8773C">
            <w:pPr>
              <w:pStyle w:val="Tekstpodstawowy2"/>
              <w:spacing w:after="0"/>
              <w:ind w:left="0"/>
              <w:jc w:val="both"/>
              <w:rPr>
                <w:color w:val="000000"/>
                <w:sz w:val="20"/>
                <w:szCs w:val="20"/>
                <w:lang w:val="pl-PL" w:eastAsia="pl-PL"/>
              </w:rPr>
            </w:pPr>
            <w:r>
              <w:rPr>
                <w:color w:val="000000"/>
                <w:sz w:val="20"/>
                <w:szCs w:val="20"/>
                <w:lang w:val="pl-PL" w:eastAsia="pl-PL"/>
              </w:rPr>
              <w:t xml:space="preserve">3. 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  <w:vAlign w:val="center"/>
          </w:tcPr>
          <w:p w14:paraId="07DB4D12" w14:textId="77777777" w:rsidR="00E8773C" w:rsidRPr="000C4E85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14:paraId="03285055" w14:textId="77777777" w:rsidR="00E8773C" w:rsidRPr="00387471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701" w:type="dxa"/>
            <w:vAlign w:val="center"/>
          </w:tcPr>
          <w:p w14:paraId="3C9E8779" w14:textId="26DFF2BF" w:rsidR="00E8773C" w:rsidRPr="00387471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2268" w:type="dxa"/>
            <w:vAlign w:val="center"/>
          </w:tcPr>
          <w:p w14:paraId="28C00873" w14:textId="77777777" w:rsidR="00E8773C" w:rsidRPr="00387471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E8773C" w:rsidRPr="000C4E85" w14:paraId="1304FBDF" w14:textId="77777777">
        <w:tc>
          <w:tcPr>
            <w:tcW w:w="2545" w:type="dxa"/>
            <w:vAlign w:val="center"/>
          </w:tcPr>
          <w:p w14:paraId="255210F0" w14:textId="77777777" w:rsidR="00E8773C" w:rsidRPr="000C4E85" w:rsidRDefault="00E8773C" w:rsidP="00E8773C">
            <w:pPr>
              <w:pStyle w:val="Tekstpodstawowy2"/>
              <w:spacing w:after="0"/>
              <w:ind w:left="0"/>
              <w:jc w:val="both"/>
              <w:rPr>
                <w:color w:val="000000"/>
                <w:sz w:val="20"/>
                <w:szCs w:val="20"/>
                <w:lang w:val="pl-PL" w:eastAsia="pl-PL"/>
              </w:rPr>
            </w:pPr>
            <w:r>
              <w:rPr>
                <w:color w:val="000000"/>
                <w:sz w:val="20"/>
                <w:szCs w:val="20"/>
                <w:lang w:val="pl-PL" w:eastAsia="pl-PL"/>
              </w:rPr>
              <w:t xml:space="preserve">4. 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1278" w:type="dxa"/>
            <w:vAlign w:val="center"/>
          </w:tcPr>
          <w:p w14:paraId="58609E7A" w14:textId="77777777" w:rsidR="00E8773C" w:rsidRPr="000C4E85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842" w:type="dxa"/>
            <w:vAlign w:val="center"/>
          </w:tcPr>
          <w:p w14:paraId="0DAC9F9E" w14:textId="77777777" w:rsidR="00E8773C" w:rsidRPr="00387471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425,00</w:t>
            </w:r>
          </w:p>
        </w:tc>
        <w:tc>
          <w:tcPr>
            <w:tcW w:w="1701" w:type="dxa"/>
            <w:vAlign w:val="center"/>
          </w:tcPr>
          <w:p w14:paraId="32741617" w14:textId="065CEAA2" w:rsidR="00E8773C" w:rsidRPr="00387471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2268" w:type="dxa"/>
            <w:vAlign w:val="center"/>
          </w:tcPr>
          <w:p w14:paraId="2A8031D8" w14:textId="77777777" w:rsidR="00E8773C" w:rsidRPr="00387471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E8773C" w:rsidRPr="000C4E85" w14:paraId="3D752980" w14:textId="77777777">
        <w:tc>
          <w:tcPr>
            <w:tcW w:w="2545" w:type="dxa"/>
            <w:vAlign w:val="center"/>
          </w:tcPr>
          <w:p w14:paraId="413F49AB" w14:textId="77777777" w:rsidR="00E8773C" w:rsidRPr="000C4E85" w:rsidRDefault="00E8773C" w:rsidP="00E8773C">
            <w:pPr>
              <w:pStyle w:val="Tekstpodstawowy2"/>
              <w:spacing w:after="0"/>
              <w:ind w:left="0"/>
              <w:jc w:val="both"/>
              <w:rPr>
                <w:color w:val="000000"/>
                <w:sz w:val="20"/>
                <w:szCs w:val="20"/>
                <w:lang w:val="pl-PL" w:eastAsia="pl-PL"/>
              </w:rPr>
            </w:pPr>
            <w:r>
              <w:rPr>
                <w:color w:val="000000"/>
                <w:sz w:val="20"/>
                <w:szCs w:val="20"/>
                <w:lang w:val="pl-PL" w:eastAsia="pl-PL"/>
              </w:rPr>
              <w:t xml:space="preserve">5. 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Liczba pracowników podmiotów wykonujących zadania publiczne niebędących pracownikami IT, objętych wsparciem szkoleniowym – kobiety</w:t>
            </w:r>
          </w:p>
        </w:tc>
        <w:tc>
          <w:tcPr>
            <w:tcW w:w="1278" w:type="dxa"/>
            <w:vAlign w:val="center"/>
          </w:tcPr>
          <w:p w14:paraId="33F9ECAE" w14:textId="77777777" w:rsidR="00E8773C" w:rsidRPr="000C4E85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842" w:type="dxa"/>
            <w:vAlign w:val="center"/>
          </w:tcPr>
          <w:p w14:paraId="15F99499" w14:textId="77777777" w:rsidR="00E8773C" w:rsidRPr="00387471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180,00</w:t>
            </w:r>
          </w:p>
        </w:tc>
        <w:tc>
          <w:tcPr>
            <w:tcW w:w="1701" w:type="dxa"/>
            <w:vAlign w:val="center"/>
          </w:tcPr>
          <w:p w14:paraId="22C66CB4" w14:textId="20040F17" w:rsidR="00E8773C" w:rsidRPr="00387471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2268" w:type="dxa"/>
            <w:vAlign w:val="center"/>
          </w:tcPr>
          <w:p w14:paraId="3144F4EE" w14:textId="77777777" w:rsidR="00E8773C" w:rsidRPr="00387471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E8773C" w:rsidRPr="000C4E85" w14:paraId="5A4F8A3C" w14:textId="77777777">
        <w:trPr>
          <w:cantSplit/>
        </w:trPr>
        <w:tc>
          <w:tcPr>
            <w:tcW w:w="2545" w:type="dxa"/>
            <w:vAlign w:val="center"/>
          </w:tcPr>
          <w:p w14:paraId="52C5E193" w14:textId="77777777" w:rsidR="00E8773C" w:rsidRPr="000C4E85" w:rsidRDefault="00E8773C" w:rsidP="00E8773C">
            <w:pPr>
              <w:pStyle w:val="Tekstpodstawowy2"/>
              <w:spacing w:after="0"/>
              <w:ind w:left="0"/>
              <w:jc w:val="both"/>
              <w:rPr>
                <w:color w:val="000000"/>
                <w:sz w:val="20"/>
                <w:szCs w:val="20"/>
                <w:lang w:val="pl-PL" w:eastAsia="pl-PL"/>
              </w:rPr>
            </w:pPr>
            <w:r>
              <w:rPr>
                <w:color w:val="000000"/>
                <w:sz w:val="20"/>
                <w:szCs w:val="20"/>
                <w:lang w:val="pl-PL" w:eastAsia="pl-PL"/>
              </w:rPr>
              <w:t xml:space="preserve">6. 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Liczba pracowników podmiotów wykonujących zadania publiczne niebędących pracownikami IT, objętych wsparciem szkoleniowym - mężczyźni</w:t>
            </w:r>
          </w:p>
        </w:tc>
        <w:tc>
          <w:tcPr>
            <w:tcW w:w="1278" w:type="dxa"/>
            <w:vAlign w:val="center"/>
          </w:tcPr>
          <w:p w14:paraId="0C6BA896" w14:textId="77777777" w:rsidR="00E8773C" w:rsidRPr="000C4E85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842" w:type="dxa"/>
            <w:vAlign w:val="center"/>
          </w:tcPr>
          <w:p w14:paraId="192F305A" w14:textId="77777777" w:rsidR="00E8773C" w:rsidRPr="00387471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245,00</w:t>
            </w:r>
          </w:p>
        </w:tc>
        <w:tc>
          <w:tcPr>
            <w:tcW w:w="1701" w:type="dxa"/>
            <w:vAlign w:val="center"/>
          </w:tcPr>
          <w:p w14:paraId="425EA677" w14:textId="2AB39F11" w:rsidR="00E8773C" w:rsidRPr="00387471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2268" w:type="dxa"/>
            <w:vAlign w:val="center"/>
          </w:tcPr>
          <w:p w14:paraId="4424FECB" w14:textId="77777777" w:rsidR="00E8773C" w:rsidRPr="00387471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E8773C" w:rsidRPr="000C4E85" w14:paraId="047A071E" w14:textId="77777777">
        <w:tc>
          <w:tcPr>
            <w:tcW w:w="2545" w:type="dxa"/>
            <w:vAlign w:val="center"/>
          </w:tcPr>
          <w:p w14:paraId="38770D7E" w14:textId="77777777" w:rsidR="00E8773C" w:rsidRPr="000C4E85" w:rsidRDefault="00E8773C" w:rsidP="00E8773C">
            <w:pPr>
              <w:pStyle w:val="Tekstpodstawowy2"/>
              <w:spacing w:after="0"/>
              <w:ind w:left="0"/>
              <w:jc w:val="both"/>
              <w:rPr>
                <w:color w:val="000000"/>
                <w:sz w:val="20"/>
                <w:szCs w:val="20"/>
                <w:lang w:val="pl-PL" w:eastAsia="pl-PL"/>
              </w:rPr>
            </w:pPr>
            <w:r>
              <w:rPr>
                <w:color w:val="000000"/>
                <w:sz w:val="20"/>
                <w:szCs w:val="20"/>
                <w:lang w:val="pl-PL" w:eastAsia="pl-PL"/>
              </w:rPr>
              <w:lastRenderedPageBreak/>
              <w:t xml:space="preserve">7. 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Liczba załatwionych spraw poprzez udostępnioną on-line usługę publiczną</w:t>
            </w:r>
          </w:p>
        </w:tc>
        <w:tc>
          <w:tcPr>
            <w:tcW w:w="1278" w:type="dxa"/>
            <w:vAlign w:val="center"/>
          </w:tcPr>
          <w:p w14:paraId="4A4D719D" w14:textId="77777777" w:rsidR="00E8773C" w:rsidRPr="000C4E85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szt./rok</w:t>
            </w:r>
          </w:p>
        </w:tc>
        <w:tc>
          <w:tcPr>
            <w:tcW w:w="1842" w:type="dxa"/>
            <w:vAlign w:val="center"/>
          </w:tcPr>
          <w:p w14:paraId="180C81E2" w14:textId="77777777" w:rsidR="00E8773C" w:rsidRPr="00387471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81 108,00</w:t>
            </w:r>
          </w:p>
        </w:tc>
        <w:tc>
          <w:tcPr>
            <w:tcW w:w="1701" w:type="dxa"/>
            <w:vAlign w:val="center"/>
          </w:tcPr>
          <w:p w14:paraId="32DF7985" w14:textId="7BA1E23A" w:rsidR="00E8773C" w:rsidRPr="00387471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10-2022*</w:t>
            </w:r>
          </w:p>
        </w:tc>
        <w:tc>
          <w:tcPr>
            <w:tcW w:w="2268" w:type="dxa"/>
            <w:vAlign w:val="center"/>
          </w:tcPr>
          <w:p w14:paraId="4245A28E" w14:textId="77777777" w:rsidR="00E8773C" w:rsidRPr="00387471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E8773C" w:rsidRPr="000C4E85" w14:paraId="344B3DFD" w14:textId="77777777">
        <w:tc>
          <w:tcPr>
            <w:tcW w:w="2545" w:type="dxa"/>
            <w:vAlign w:val="center"/>
          </w:tcPr>
          <w:p w14:paraId="586FC218" w14:textId="77777777" w:rsidR="00E8773C" w:rsidRPr="000C4E85" w:rsidRDefault="00E8773C" w:rsidP="00E8773C">
            <w:pPr>
              <w:pStyle w:val="Tekstpodstawowy2"/>
              <w:spacing w:after="0"/>
              <w:ind w:left="0"/>
              <w:jc w:val="both"/>
              <w:rPr>
                <w:color w:val="000000"/>
                <w:sz w:val="20"/>
                <w:szCs w:val="20"/>
                <w:lang w:val="pl-PL" w:eastAsia="pl-PL"/>
              </w:rPr>
            </w:pPr>
            <w:r>
              <w:rPr>
                <w:color w:val="000000"/>
                <w:sz w:val="20"/>
                <w:szCs w:val="20"/>
                <w:lang w:val="pl-PL" w:eastAsia="pl-PL"/>
              </w:rPr>
              <w:t xml:space="preserve">8. 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Liczba rejestrów publicznych o poprawionej interoperacyjności</w:t>
            </w:r>
          </w:p>
        </w:tc>
        <w:tc>
          <w:tcPr>
            <w:tcW w:w="1278" w:type="dxa"/>
            <w:vAlign w:val="center"/>
          </w:tcPr>
          <w:p w14:paraId="5275F566" w14:textId="77777777" w:rsidR="00E8773C" w:rsidRPr="000C4E85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14:paraId="12542C5D" w14:textId="77777777" w:rsidR="00E8773C" w:rsidRPr="00387471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701" w:type="dxa"/>
            <w:vAlign w:val="center"/>
          </w:tcPr>
          <w:p w14:paraId="4236AB40" w14:textId="5E5B4C5D" w:rsidR="00E8773C" w:rsidRPr="00387471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2268" w:type="dxa"/>
            <w:vAlign w:val="center"/>
          </w:tcPr>
          <w:p w14:paraId="46548A52" w14:textId="77777777" w:rsidR="00E8773C" w:rsidRPr="00387471" w:rsidRDefault="00E8773C" w:rsidP="00E877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7471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6052D5" w:rsidRPr="000C4E85" w14:paraId="7CE1CD57" w14:textId="77777777" w:rsidTr="00BE44D4">
        <w:tc>
          <w:tcPr>
            <w:tcW w:w="9634" w:type="dxa"/>
            <w:gridSpan w:val="5"/>
            <w:vAlign w:val="center"/>
          </w:tcPr>
          <w:p w14:paraId="7F6265A1" w14:textId="19658A86" w:rsidR="006052D5" w:rsidRDefault="006052D5" w:rsidP="006052D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52D5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* wskaźnik rezultatu bezpośredniego Projektu do osiągnięcia w terminie 12 miesięcy od zakończenia rzeczowej realizacji Projektu, która - zgodnie z wersją porozumienia o dofinansowanie projektu obowiązującą na dzień 3</w:t>
            </w:r>
            <w:r w:rsidR="00D27B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</w:t>
            </w:r>
            <w:r w:rsidRPr="006052D5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="00D27B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grudnia</w:t>
            </w:r>
            <w:r w:rsidRPr="006052D5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202</w:t>
            </w:r>
            <w:r w:rsidR="00DC763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</w:t>
            </w:r>
            <w:r w:rsidRPr="006052D5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r. – przypada na </w:t>
            </w:r>
            <w:r w:rsidR="00DC763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29</w:t>
            </w:r>
            <w:r w:rsidRPr="006052D5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="00D27BC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stycznia</w:t>
            </w:r>
            <w:r w:rsidRPr="006052D5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202</w:t>
            </w:r>
            <w:r w:rsidR="003663C5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3</w:t>
            </w:r>
            <w:r w:rsidRPr="006052D5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r.</w:t>
            </w:r>
          </w:p>
        </w:tc>
      </w:tr>
    </w:tbl>
    <w:p w14:paraId="4595D05A" w14:textId="77777777" w:rsidR="00CD1DBD" w:rsidRPr="00CE3E6B" w:rsidRDefault="00CD1DBD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 xml:space="preserve">E-usługi A2A, A2B, </w:t>
      </w:r>
      <w:r w:rsidRPr="00CE3E6B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A2C</w:t>
      </w:r>
      <w:r w:rsidRPr="00CE3E6B">
        <w:rPr>
          <w:rFonts w:ascii="Arial" w:hAnsi="Arial" w:cs="Arial"/>
          <w:color w:val="auto"/>
        </w:rPr>
        <w:t xml:space="preserve"> </w:t>
      </w:r>
      <w:bookmarkStart w:id="0" w:name="_Hlk506932259"/>
      <w:r w:rsidRPr="00CE3E6B">
        <w:rPr>
          <w:rFonts w:ascii="Arial" w:hAnsi="Arial" w:cs="Arial"/>
          <w:color w:val="808080"/>
          <w:sz w:val="20"/>
          <w:szCs w:val="20"/>
        </w:rPr>
        <w:t>&lt;maksymalnie 2000 znaków&gt;</w:t>
      </w:r>
      <w:bookmarkEnd w:id="0"/>
    </w:p>
    <w:tbl>
      <w:tblPr>
        <w:tblW w:w="96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7"/>
        <w:gridCol w:w="1453"/>
        <w:gridCol w:w="2835"/>
        <w:gridCol w:w="2409"/>
      </w:tblGrid>
      <w:tr w:rsidR="00CD1DBD" w:rsidRPr="000C4E85" w14:paraId="5E201536" w14:textId="77777777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1F66E470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453" w:type="dxa"/>
            <w:shd w:val="clear" w:color="auto" w:fill="D0CECE"/>
            <w:vAlign w:val="center"/>
          </w:tcPr>
          <w:p w14:paraId="49566B10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Planowana data wdrożenia</w:t>
            </w:r>
            <w:bookmarkStart w:id="1" w:name="_GoBack"/>
            <w:bookmarkEnd w:id="1"/>
          </w:p>
        </w:tc>
        <w:tc>
          <w:tcPr>
            <w:tcW w:w="2835" w:type="dxa"/>
            <w:shd w:val="clear" w:color="auto" w:fill="D0CECE"/>
            <w:vAlign w:val="center"/>
          </w:tcPr>
          <w:p w14:paraId="13561E81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Rzeczywista data wdrożenia</w:t>
            </w:r>
          </w:p>
        </w:tc>
        <w:tc>
          <w:tcPr>
            <w:tcW w:w="2409" w:type="dxa"/>
            <w:shd w:val="clear" w:color="auto" w:fill="D0CECE"/>
            <w:vAlign w:val="center"/>
          </w:tcPr>
          <w:p w14:paraId="69DCFE99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Opis zmian</w:t>
            </w:r>
          </w:p>
        </w:tc>
      </w:tr>
      <w:tr w:rsidR="00971B2C" w:rsidRPr="000C4E85" w14:paraId="7FD6E041" w14:textId="77777777" w:rsidTr="007B0541">
        <w:tc>
          <w:tcPr>
            <w:tcW w:w="2937" w:type="dxa"/>
            <w:vAlign w:val="center"/>
          </w:tcPr>
          <w:p w14:paraId="0FDAAC76" w14:textId="77777777" w:rsidR="00971B2C" w:rsidRPr="000C4E85" w:rsidRDefault="00971B2C" w:rsidP="00971B2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Usługa wytworzenia certyfikowanych materiałów odniesienia (CRM) – A2B</w:t>
            </w:r>
          </w:p>
        </w:tc>
        <w:tc>
          <w:tcPr>
            <w:tcW w:w="1453" w:type="dxa"/>
            <w:vAlign w:val="center"/>
          </w:tcPr>
          <w:p w14:paraId="5316D74D" w14:textId="1BE99DCF" w:rsidR="00971B2C" w:rsidRPr="009C6C88" w:rsidRDefault="00971B2C" w:rsidP="00971B2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2835" w:type="dxa"/>
            <w:vAlign w:val="center"/>
          </w:tcPr>
          <w:p w14:paraId="2E4E73CC" w14:textId="77777777" w:rsidR="00971B2C" w:rsidRPr="000C4E85" w:rsidRDefault="00971B2C" w:rsidP="00971B2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14:paraId="12BD3640" w14:textId="77777777" w:rsidR="00971B2C" w:rsidRPr="000C4E85" w:rsidRDefault="00971B2C" w:rsidP="00971B2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Nie wprowadzono</w:t>
            </w:r>
          </w:p>
        </w:tc>
      </w:tr>
      <w:tr w:rsidR="00971B2C" w:rsidRPr="000C4E85" w14:paraId="6F1812BC" w14:textId="77777777" w:rsidTr="007B0541">
        <w:tc>
          <w:tcPr>
            <w:tcW w:w="2937" w:type="dxa"/>
            <w:vAlign w:val="center"/>
          </w:tcPr>
          <w:p w14:paraId="716627DA" w14:textId="77777777" w:rsidR="00971B2C" w:rsidRPr="000C4E85" w:rsidRDefault="00971B2C" w:rsidP="00971B2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Usługa przeprowadzania oceny zgodności – A2B</w:t>
            </w:r>
          </w:p>
        </w:tc>
        <w:tc>
          <w:tcPr>
            <w:tcW w:w="1453" w:type="dxa"/>
            <w:vAlign w:val="center"/>
          </w:tcPr>
          <w:p w14:paraId="7713DB57" w14:textId="00EC9626" w:rsidR="00971B2C" w:rsidRPr="009C6C88" w:rsidRDefault="00971B2C" w:rsidP="00971B2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2835" w:type="dxa"/>
          </w:tcPr>
          <w:p w14:paraId="4FD29044" w14:textId="77777777" w:rsidR="00971B2C" w:rsidRPr="000C4E85" w:rsidRDefault="00971B2C" w:rsidP="00971B2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14:paraId="5BF55DB0" w14:textId="77777777" w:rsidR="00971B2C" w:rsidRPr="000C4E85" w:rsidRDefault="00971B2C" w:rsidP="00971B2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Nie wprowadzono</w:t>
            </w:r>
          </w:p>
        </w:tc>
      </w:tr>
      <w:tr w:rsidR="00971B2C" w:rsidRPr="000C4E85" w14:paraId="034A6641" w14:textId="77777777" w:rsidTr="007B0541">
        <w:tc>
          <w:tcPr>
            <w:tcW w:w="2937" w:type="dxa"/>
            <w:vAlign w:val="center"/>
          </w:tcPr>
          <w:p w14:paraId="0993A26C" w14:textId="77777777" w:rsidR="00971B2C" w:rsidRPr="000C4E85" w:rsidRDefault="00971B2C" w:rsidP="00971B2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Usługa legalizacji przyrządów pomiarowych – A2B</w:t>
            </w:r>
          </w:p>
        </w:tc>
        <w:tc>
          <w:tcPr>
            <w:tcW w:w="1453" w:type="dxa"/>
            <w:vAlign w:val="center"/>
          </w:tcPr>
          <w:p w14:paraId="7FCAC0E7" w14:textId="79F39672" w:rsidR="00971B2C" w:rsidRPr="009C6C88" w:rsidRDefault="00971B2C" w:rsidP="00971B2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2835" w:type="dxa"/>
          </w:tcPr>
          <w:p w14:paraId="20575C8D" w14:textId="77777777" w:rsidR="00971B2C" w:rsidRPr="000C4E85" w:rsidRDefault="00971B2C" w:rsidP="00971B2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14:paraId="52863FCC" w14:textId="77777777" w:rsidR="00971B2C" w:rsidRPr="000C4E85" w:rsidRDefault="00971B2C" w:rsidP="00971B2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Nie wprowadzono</w:t>
            </w:r>
          </w:p>
        </w:tc>
      </w:tr>
      <w:tr w:rsidR="00971B2C" w:rsidRPr="000C4E85" w14:paraId="09F7C462" w14:textId="77777777" w:rsidTr="007B0541">
        <w:tc>
          <w:tcPr>
            <w:tcW w:w="2937" w:type="dxa"/>
            <w:vAlign w:val="center"/>
          </w:tcPr>
          <w:p w14:paraId="584189BA" w14:textId="77777777" w:rsidR="00971B2C" w:rsidRPr="000C4E85" w:rsidRDefault="00971B2C" w:rsidP="00971B2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Usługa wzorcowania przyrządów pomiarowych zgodnie z art. 6a ustawy Prawo o miarach – A2B</w:t>
            </w:r>
          </w:p>
        </w:tc>
        <w:tc>
          <w:tcPr>
            <w:tcW w:w="1453" w:type="dxa"/>
            <w:vAlign w:val="center"/>
          </w:tcPr>
          <w:p w14:paraId="654D94AA" w14:textId="6DE26296" w:rsidR="00971B2C" w:rsidRPr="009C6C88" w:rsidRDefault="00971B2C" w:rsidP="00971B2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2835" w:type="dxa"/>
          </w:tcPr>
          <w:p w14:paraId="6C4D2468" w14:textId="77777777" w:rsidR="00971B2C" w:rsidRPr="000C4E85" w:rsidRDefault="00971B2C" w:rsidP="00971B2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14:paraId="667AA423" w14:textId="77777777" w:rsidR="00971B2C" w:rsidRPr="000C4E85" w:rsidRDefault="00971B2C" w:rsidP="00971B2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Nie wprowadzono</w:t>
            </w:r>
          </w:p>
        </w:tc>
      </w:tr>
      <w:tr w:rsidR="00971B2C" w:rsidRPr="000C4E85" w14:paraId="41A33DDE" w14:textId="77777777" w:rsidTr="007B0541">
        <w:tc>
          <w:tcPr>
            <w:tcW w:w="2937" w:type="dxa"/>
            <w:vAlign w:val="center"/>
          </w:tcPr>
          <w:p w14:paraId="0135AC23" w14:textId="77777777" w:rsidR="00971B2C" w:rsidRPr="000C4E85" w:rsidRDefault="00971B2C" w:rsidP="00971B2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Usługa przeprowadzenia ekspertyzy przyrządów pomiarowych – A2B</w:t>
            </w:r>
          </w:p>
        </w:tc>
        <w:tc>
          <w:tcPr>
            <w:tcW w:w="1453" w:type="dxa"/>
            <w:vAlign w:val="center"/>
          </w:tcPr>
          <w:p w14:paraId="0319679A" w14:textId="422BA33E" w:rsidR="00971B2C" w:rsidRPr="009C6C88" w:rsidRDefault="00971B2C" w:rsidP="00971B2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2835" w:type="dxa"/>
          </w:tcPr>
          <w:p w14:paraId="00A82ADC" w14:textId="77777777" w:rsidR="00971B2C" w:rsidRPr="000C4E85" w:rsidRDefault="00971B2C" w:rsidP="00971B2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14:paraId="4E80E377" w14:textId="77777777" w:rsidR="00971B2C" w:rsidRPr="000C4E85" w:rsidRDefault="00971B2C" w:rsidP="00971B2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Nie wprowadzono</w:t>
            </w:r>
          </w:p>
        </w:tc>
      </w:tr>
      <w:tr w:rsidR="00971B2C" w:rsidRPr="000C4E85" w14:paraId="00835C87" w14:textId="77777777" w:rsidTr="007B0541">
        <w:tc>
          <w:tcPr>
            <w:tcW w:w="2937" w:type="dxa"/>
            <w:vAlign w:val="center"/>
          </w:tcPr>
          <w:p w14:paraId="2E8949A9" w14:textId="77777777" w:rsidR="00971B2C" w:rsidRPr="000C4E85" w:rsidRDefault="00971B2C" w:rsidP="00971B2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Usługa rejestrowania podmiotu w rejestrze producentów i importerów towarów paczkowanych lub butelek miarowych – A2B</w:t>
            </w:r>
          </w:p>
        </w:tc>
        <w:tc>
          <w:tcPr>
            <w:tcW w:w="1453" w:type="dxa"/>
            <w:vAlign w:val="center"/>
          </w:tcPr>
          <w:p w14:paraId="63DBB454" w14:textId="029981A9" w:rsidR="00971B2C" w:rsidRPr="009C6C88" w:rsidRDefault="00971B2C" w:rsidP="00971B2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2835" w:type="dxa"/>
          </w:tcPr>
          <w:p w14:paraId="7EA1F5D8" w14:textId="77777777" w:rsidR="00971B2C" w:rsidRPr="000C4E85" w:rsidRDefault="00971B2C" w:rsidP="00971B2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14:paraId="26615EEC" w14:textId="77777777" w:rsidR="00971B2C" w:rsidRPr="000C4E85" w:rsidRDefault="00971B2C" w:rsidP="00971B2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Nie wprowadzono</w:t>
            </w:r>
          </w:p>
        </w:tc>
      </w:tr>
      <w:tr w:rsidR="00971B2C" w:rsidRPr="000C4E85" w14:paraId="2F192AAD" w14:textId="77777777" w:rsidTr="007B0541">
        <w:tc>
          <w:tcPr>
            <w:tcW w:w="2937" w:type="dxa"/>
            <w:vAlign w:val="center"/>
          </w:tcPr>
          <w:p w14:paraId="4A8163E2" w14:textId="77777777" w:rsidR="00971B2C" w:rsidRPr="000C4E85" w:rsidRDefault="00971B2C" w:rsidP="00971B2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Usługa monitorowania ważności certyfikatów – A2B</w:t>
            </w:r>
          </w:p>
        </w:tc>
        <w:tc>
          <w:tcPr>
            <w:tcW w:w="1453" w:type="dxa"/>
            <w:vAlign w:val="center"/>
          </w:tcPr>
          <w:p w14:paraId="60E1C1D2" w14:textId="3C3B0174" w:rsidR="00971B2C" w:rsidRPr="009C6C88" w:rsidRDefault="00971B2C" w:rsidP="00971B2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2835" w:type="dxa"/>
          </w:tcPr>
          <w:p w14:paraId="4FD59019" w14:textId="77777777" w:rsidR="00971B2C" w:rsidRPr="000C4E85" w:rsidRDefault="00971B2C" w:rsidP="00971B2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14:paraId="4F05DDC2" w14:textId="77777777" w:rsidR="00971B2C" w:rsidRPr="000C4E85" w:rsidRDefault="00971B2C" w:rsidP="00971B2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Nie wprowadzono</w:t>
            </w:r>
          </w:p>
        </w:tc>
      </w:tr>
    </w:tbl>
    <w:p w14:paraId="73870876" w14:textId="77777777" w:rsidR="00CD1DBD" w:rsidRPr="00445572" w:rsidRDefault="00CD1DBD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hAnsi="Arial" w:cs="Arial"/>
          <w:b/>
          <w:bCs/>
          <w:color w:val="auto"/>
          <w:sz w:val="26"/>
          <w:szCs w:val="26"/>
        </w:rPr>
      </w:pPr>
      <w:r w:rsidRPr="00445572">
        <w:rPr>
          <w:rStyle w:val="Nagwek3Znak"/>
          <w:rFonts w:ascii="Arial" w:hAnsi="Arial" w:cs="Arial"/>
          <w:b/>
          <w:bCs/>
          <w:color w:val="auto"/>
        </w:rPr>
        <w:t>Udostępnione informacje sektora publicznego i zdigitalizowane zasoby</w:t>
      </w:r>
      <w:r w:rsidRPr="00445572">
        <w:rPr>
          <w:rStyle w:val="Nagwek3Znak"/>
          <w:rFonts w:ascii="Arial" w:hAnsi="Arial" w:cs="Arial"/>
          <w:b/>
          <w:bCs/>
          <w:color w:val="auto"/>
          <w:sz w:val="26"/>
          <w:szCs w:val="26"/>
        </w:rPr>
        <w:t xml:space="preserve"> </w:t>
      </w:r>
      <w:r w:rsidRPr="00CE3E6B">
        <w:rPr>
          <w:rFonts w:ascii="Arial" w:hAnsi="Arial" w:cs="Arial"/>
          <w:color w:val="808080"/>
          <w:sz w:val="20"/>
          <w:szCs w:val="20"/>
        </w:rPr>
        <w:t>&lt;maksymalnie 2000 znaków&gt;</w:t>
      </w:r>
    </w:p>
    <w:tbl>
      <w:tblPr>
        <w:tblW w:w="96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7"/>
        <w:gridCol w:w="1453"/>
        <w:gridCol w:w="2976"/>
        <w:gridCol w:w="2268"/>
      </w:tblGrid>
      <w:tr w:rsidR="00CD1DBD" w:rsidRPr="000C4E85" w14:paraId="3D79C780" w14:textId="77777777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1E5C7A00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453" w:type="dxa"/>
            <w:shd w:val="clear" w:color="auto" w:fill="D0CECE"/>
            <w:vAlign w:val="center"/>
          </w:tcPr>
          <w:p w14:paraId="5CC11176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Planowana data wdrożenia</w:t>
            </w:r>
          </w:p>
        </w:tc>
        <w:tc>
          <w:tcPr>
            <w:tcW w:w="2976" w:type="dxa"/>
            <w:shd w:val="clear" w:color="auto" w:fill="D0CECE"/>
            <w:vAlign w:val="center"/>
          </w:tcPr>
          <w:p w14:paraId="75C7D64C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Rzeczywista data wdrożenia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0E751A2C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Opis zmian</w:t>
            </w:r>
          </w:p>
        </w:tc>
      </w:tr>
      <w:tr w:rsidR="00CD1DBD" w:rsidRPr="000C4E85" w14:paraId="4FEE08B6" w14:textId="77777777">
        <w:tc>
          <w:tcPr>
            <w:tcW w:w="2937" w:type="dxa"/>
          </w:tcPr>
          <w:p w14:paraId="03E75837" w14:textId="77777777" w:rsidR="00CD1DBD" w:rsidRPr="000C4E85" w:rsidRDefault="00CD1DBD" w:rsidP="000C4E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vAlign w:val="center"/>
          </w:tcPr>
          <w:p w14:paraId="5D2FD9DF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vAlign w:val="center"/>
          </w:tcPr>
          <w:p w14:paraId="0FC61A14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3DE3317B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DBD" w:rsidRPr="000C4E85" w14:paraId="5BE66CD7" w14:textId="77777777">
        <w:tc>
          <w:tcPr>
            <w:tcW w:w="2937" w:type="dxa"/>
          </w:tcPr>
          <w:p w14:paraId="79D0FD77" w14:textId="77777777" w:rsidR="00CD1DBD" w:rsidRPr="000C4E85" w:rsidRDefault="00CD1DBD" w:rsidP="000C4E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53" w:type="dxa"/>
            <w:vAlign w:val="center"/>
          </w:tcPr>
          <w:p w14:paraId="6198A5C8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</w:tcPr>
          <w:p w14:paraId="381CC4B2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42B2AEBD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DBD" w:rsidRPr="000C4E85" w14:paraId="1C1B3699" w14:textId="77777777">
        <w:tc>
          <w:tcPr>
            <w:tcW w:w="2937" w:type="dxa"/>
          </w:tcPr>
          <w:p w14:paraId="31EA4853" w14:textId="77777777" w:rsidR="00CD1DBD" w:rsidRPr="000C4E85" w:rsidRDefault="00CD1DBD" w:rsidP="000C4E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53" w:type="dxa"/>
            <w:vAlign w:val="center"/>
          </w:tcPr>
          <w:p w14:paraId="03E5784A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</w:tcPr>
          <w:p w14:paraId="15446416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7BC0521E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DBD" w:rsidRPr="000C4E85" w14:paraId="5B4F2C2F" w14:textId="77777777">
        <w:tc>
          <w:tcPr>
            <w:tcW w:w="2937" w:type="dxa"/>
          </w:tcPr>
          <w:p w14:paraId="5B0A3C0F" w14:textId="77777777" w:rsidR="00CD1DBD" w:rsidRPr="000C4E85" w:rsidRDefault="00CD1DBD" w:rsidP="000C4E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53" w:type="dxa"/>
            <w:vAlign w:val="center"/>
          </w:tcPr>
          <w:p w14:paraId="32AEF94C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</w:tcPr>
          <w:p w14:paraId="7D9E9705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4814A6C8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DBD" w:rsidRPr="000C4E85" w14:paraId="751D13FB" w14:textId="77777777">
        <w:tc>
          <w:tcPr>
            <w:tcW w:w="2937" w:type="dxa"/>
          </w:tcPr>
          <w:p w14:paraId="075EE5A3" w14:textId="77777777" w:rsidR="00CD1DBD" w:rsidRPr="000C4E85" w:rsidRDefault="00CD1DBD" w:rsidP="000C4E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53" w:type="dxa"/>
            <w:vAlign w:val="center"/>
          </w:tcPr>
          <w:p w14:paraId="5E9C5A88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</w:tcPr>
          <w:p w14:paraId="2F49F5B7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43642CF2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7947CBD" w14:textId="35673068" w:rsidR="00CD1DBD" w:rsidRPr="00445572" w:rsidRDefault="00CD1DBD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445572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lastRenderedPageBreak/>
        <w:t>Produkty końcowe projektu</w:t>
      </w:r>
      <w:r w:rsidRPr="0044557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 w:rsidRPr="00445572">
        <w:rPr>
          <w:rFonts w:ascii="Arial" w:hAnsi="Arial" w:cs="Arial"/>
          <w:color w:val="auto"/>
        </w:rPr>
        <w:t xml:space="preserve"> </w:t>
      </w:r>
      <w:r w:rsidRPr="00CE3E6B">
        <w:rPr>
          <w:rFonts w:ascii="Arial" w:hAnsi="Arial" w:cs="Arial"/>
          <w:color w:val="808080"/>
          <w:sz w:val="20"/>
          <w:szCs w:val="20"/>
        </w:rPr>
        <w:t>&lt;maksymalnie 2000 znaków&gt;</w:t>
      </w:r>
      <w:r w:rsidRPr="00445572">
        <w:rPr>
          <w:rFonts w:ascii="Arial" w:hAnsi="Arial" w:cs="Arial"/>
          <w:color w:val="auto"/>
          <w:sz w:val="20"/>
          <w:szCs w:val="20"/>
        </w:rPr>
        <w:t xml:space="preserve"> </w:t>
      </w:r>
    </w:p>
    <w:tbl>
      <w:tblPr>
        <w:tblW w:w="991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20"/>
        <w:gridCol w:w="1701"/>
        <w:gridCol w:w="2409"/>
        <w:gridCol w:w="2687"/>
      </w:tblGrid>
      <w:tr w:rsidR="00CD1DBD" w:rsidRPr="000C4E85" w14:paraId="728BB7C5" w14:textId="77777777" w:rsidTr="00B24BA7">
        <w:trPr>
          <w:tblHeader/>
        </w:trPr>
        <w:tc>
          <w:tcPr>
            <w:tcW w:w="3120" w:type="dxa"/>
            <w:shd w:val="clear" w:color="auto" w:fill="D0CECE"/>
            <w:vAlign w:val="center"/>
          </w:tcPr>
          <w:p w14:paraId="168268E8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23FF44B4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Planowana data wdrożenia</w:t>
            </w:r>
          </w:p>
        </w:tc>
        <w:tc>
          <w:tcPr>
            <w:tcW w:w="2409" w:type="dxa"/>
            <w:shd w:val="clear" w:color="auto" w:fill="D0CECE"/>
            <w:vAlign w:val="center"/>
          </w:tcPr>
          <w:p w14:paraId="12FB7E9E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Rzeczywista data wdrożenia</w:t>
            </w:r>
          </w:p>
        </w:tc>
        <w:tc>
          <w:tcPr>
            <w:tcW w:w="2687" w:type="dxa"/>
            <w:shd w:val="clear" w:color="auto" w:fill="D0CECE"/>
            <w:vAlign w:val="center"/>
          </w:tcPr>
          <w:p w14:paraId="553522FA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Komplementarność względem produktów innych projektów</w:t>
            </w:r>
          </w:p>
        </w:tc>
      </w:tr>
      <w:tr w:rsidR="0060034B" w:rsidRPr="000C4E85" w14:paraId="5155862E" w14:textId="77777777" w:rsidTr="007B0541">
        <w:trPr>
          <w:cantSplit/>
        </w:trPr>
        <w:tc>
          <w:tcPr>
            <w:tcW w:w="3120" w:type="dxa"/>
            <w:vAlign w:val="center"/>
          </w:tcPr>
          <w:p w14:paraId="7515F06E" w14:textId="77777777" w:rsidR="0060034B" w:rsidRPr="000C4E85" w:rsidRDefault="0060034B" w:rsidP="006003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Rejestry publiczne o poprawionej interoperacyjności: rejestr danych identyfikacyjnych i teleadresowych przedsiębiorców i instytucji publicznych wykorzystujących przyrządy pomiarowe; rejestr podmiotów, które zostały upoważnione do legalizacji pierwotnej i ponownej określonych przyrządów pomiarowych oraz 2 rejestry zezwoleń wydanych przez Prezesa GUM na prowadzenie działalności gospodarczej i warsztatu w zakresie instalacji, napraw lub sprawdzania urządzeń rejestrujących.</w:t>
            </w:r>
          </w:p>
        </w:tc>
        <w:tc>
          <w:tcPr>
            <w:tcW w:w="1701" w:type="dxa"/>
            <w:vAlign w:val="center"/>
          </w:tcPr>
          <w:p w14:paraId="65B5B381" w14:textId="444F081D" w:rsidR="0060034B" w:rsidRPr="009C6C88" w:rsidRDefault="0060034B" w:rsidP="006003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2409" w:type="dxa"/>
            <w:vAlign w:val="center"/>
          </w:tcPr>
          <w:p w14:paraId="06B44C56" w14:textId="77777777" w:rsidR="0060034B" w:rsidRPr="000C4E85" w:rsidRDefault="0060034B" w:rsidP="006003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87" w:type="dxa"/>
            <w:vAlign w:val="center"/>
          </w:tcPr>
          <w:p w14:paraId="4DE12501" w14:textId="37B8BB6E" w:rsidR="0060034B" w:rsidRPr="003A2277" w:rsidRDefault="0060034B" w:rsidP="006003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Realizowany Projekt nie wykazuje komplementarności z innymi projektami. Funkcjonalności systemu ŚWITEŹ są projektowane odpowiednio do zakresu działania i unikatowych w skali kraju zadań administracji miar. Wskazany produkt zintegruje wewnętrzne rejestry Urzędu. Trwają prace nad wdrożeniem wymagań funkcjonalnych systemu ŚWITEŹ, które umożliwią implementację tych rejestrów i danych w nich zgromadzonych do zakładanych do uruchomienia w ramach systemu usług </w:t>
            </w:r>
          </w:p>
        </w:tc>
      </w:tr>
      <w:tr w:rsidR="0060034B" w:rsidRPr="000C4E85" w14:paraId="3DC91FF3" w14:textId="77777777" w:rsidTr="007B0541">
        <w:trPr>
          <w:cantSplit/>
        </w:trPr>
        <w:tc>
          <w:tcPr>
            <w:tcW w:w="3120" w:type="dxa"/>
            <w:vAlign w:val="center"/>
          </w:tcPr>
          <w:p w14:paraId="5909855A" w14:textId="77777777" w:rsidR="0060034B" w:rsidRPr="000C4E85" w:rsidRDefault="0060034B" w:rsidP="006003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Dedykowany otwarty interfejs API do komunikacji w zakresie składanych dokumentów elektronicznych i informacji o ich doręczeniu (możliwości implementacji kanału komunikacji w systemach wewnętrznych przedsiębiorców).</w:t>
            </w:r>
          </w:p>
        </w:tc>
        <w:tc>
          <w:tcPr>
            <w:tcW w:w="1701" w:type="dxa"/>
            <w:vAlign w:val="center"/>
          </w:tcPr>
          <w:p w14:paraId="5D4DA416" w14:textId="6E2C4408" w:rsidR="0060034B" w:rsidRPr="009C6C88" w:rsidRDefault="0060034B" w:rsidP="006003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2409" w:type="dxa"/>
            <w:vAlign w:val="center"/>
          </w:tcPr>
          <w:p w14:paraId="069CCA65" w14:textId="77777777" w:rsidR="0060034B" w:rsidRPr="000C4E85" w:rsidRDefault="0060034B" w:rsidP="006003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87" w:type="dxa"/>
            <w:vAlign w:val="center"/>
          </w:tcPr>
          <w:p w14:paraId="480D3578" w14:textId="12C986FB" w:rsidR="0060034B" w:rsidRPr="003A2277" w:rsidRDefault="0060034B" w:rsidP="006003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Produkt będzie współpracował z platformą ePUAP. Trwają prace nad wdrożeniem wymagań funkcjonalnych i technicznych, które umożliwią współprace tych systemów. </w:t>
            </w:r>
          </w:p>
        </w:tc>
      </w:tr>
      <w:tr w:rsidR="0060034B" w:rsidRPr="000C4E85" w14:paraId="162F4ED5" w14:textId="77777777" w:rsidTr="007B0541">
        <w:trPr>
          <w:cantSplit/>
        </w:trPr>
        <w:tc>
          <w:tcPr>
            <w:tcW w:w="3120" w:type="dxa"/>
            <w:vAlign w:val="center"/>
          </w:tcPr>
          <w:p w14:paraId="67DB8192" w14:textId="77777777" w:rsidR="0060034B" w:rsidRPr="000C4E85" w:rsidRDefault="0060034B" w:rsidP="006003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Dedykowany otwarty interfejs API do pobierania informacji z baz danych GUM łącznie z załącznikami, jeżeli takie występują (np. pliki graficzne).</w:t>
            </w:r>
          </w:p>
        </w:tc>
        <w:tc>
          <w:tcPr>
            <w:tcW w:w="1701" w:type="dxa"/>
            <w:vAlign w:val="center"/>
          </w:tcPr>
          <w:p w14:paraId="6B06A523" w14:textId="72C45151" w:rsidR="0060034B" w:rsidRPr="009C6C88" w:rsidRDefault="0060034B" w:rsidP="006003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2409" w:type="dxa"/>
            <w:vAlign w:val="center"/>
          </w:tcPr>
          <w:p w14:paraId="78FA2D84" w14:textId="77777777" w:rsidR="0060034B" w:rsidRPr="000C4E85" w:rsidRDefault="0060034B" w:rsidP="006003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87" w:type="dxa"/>
            <w:vAlign w:val="center"/>
          </w:tcPr>
          <w:p w14:paraId="30B12042" w14:textId="159B4AD6" w:rsidR="0060034B" w:rsidRPr="003A2277" w:rsidRDefault="0060034B" w:rsidP="006003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Produkt będzie współpracował z platformą ePUAP. Trwają prace nad wdrożenie wymagań funkcjonalnych i technicznych, które umożliwią współpracę tych systemów.</w:t>
            </w:r>
          </w:p>
        </w:tc>
      </w:tr>
      <w:tr w:rsidR="0060034B" w:rsidRPr="000C4E85" w14:paraId="75450634" w14:textId="77777777" w:rsidTr="007B0541">
        <w:trPr>
          <w:cantSplit/>
        </w:trPr>
        <w:tc>
          <w:tcPr>
            <w:tcW w:w="3120" w:type="dxa"/>
            <w:vAlign w:val="center"/>
          </w:tcPr>
          <w:p w14:paraId="2FF00677" w14:textId="77777777" w:rsidR="0060034B" w:rsidRPr="000C4E85" w:rsidRDefault="0060034B" w:rsidP="006003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Dedykowany otwarty interfejs API do udostępniania informacji statystycznej GUM Rozszerzanie zakresu danych i źródeł informacji udostępnianych na wspólnych portalach administracji publicznej.</w:t>
            </w:r>
          </w:p>
        </w:tc>
        <w:tc>
          <w:tcPr>
            <w:tcW w:w="1701" w:type="dxa"/>
            <w:vAlign w:val="center"/>
          </w:tcPr>
          <w:p w14:paraId="2634C8D7" w14:textId="27F0B31B" w:rsidR="0060034B" w:rsidRPr="009C6C88" w:rsidRDefault="0060034B" w:rsidP="006003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2409" w:type="dxa"/>
            <w:vAlign w:val="center"/>
          </w:tcPr>
          <w:p w14:paraId="5209B021" w14:textId="77777777" w:rsidR="0060034B" w:rsidRPr="000C4E85" w:rsidRDefault="0060034B" w:rsidP="006003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87" w:type="dxa"/>
            <w:vAlign w:val="center"/>
          </w:tcPr>
          <w:p w14:paraId="58B6BB87" w14:textId="6404BAE3" w:rsidR="0060034B" w:rsidRPr="003A2277" w:rsidRDefault="0060034B" w:rsidP="006003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Produkt będzie współpracował z systemami i przyjętymi w administracji publicznej procedurami. Trwają prace nad wdrożeniem wymagań funkcjonalnych i technicznych, które umożliwią współpracę tych systemów w tym wymianę informacji miedzy nimi.</w:t>
            </w:r>
          </w:p>
        </w:tc>
      </w:tr>
      <w:tr w:rsidR="0060034B" w:rsidRPr="000C4E85" w14:paraId="58AB596C" w14:textId="77777777" w:rsidTr="007B0541">
        <w:trPr>
          <w:cantSplit/>
        </w:trPr>
        <w:tc>
          <w:tcPr>
            <w:tcW w:w="3120" w:type="dxa"/>
            <w:vAlign w:val="center"/>
          </w:tcPr>
          <w:p w14:paraId="740BE2C3" w14:textId="77777777" w:rsidR="0060034B" w:rsidRPr="000C4E85" w:rsidRDefault="0060034B" w:rsidP="006003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System będzie korzystać z dostępnych referencyjnych zbiorów danych administracji państwowej w zakresie uzupełniania danych wprowadzanych przez Klientów lub ich weryfikacji m.in. w zakresie numeru NIP, numeru REGON lub wpisu do rejestru KRS.</w:t>
            </w:r>
          </w:p>
        </w:tc>
        <w:tc>
          <w:tcPr>
            <w:tcW w:w="1701" w:type="dxa"/>
            <w:vAlign w:val="center"/>
          </w:tcPr>
          <w:p w14:paraId="07074602" w14:textId="0A06AC0E" w:rsidR="0060034B" w:rsidRPr="009C6C88" w:rsidRDefault="0060034B" w:rsidP="006003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2409" w:type="dxa"/>
            <w:vAlign w:val="center"/>
          </w:tcPr>
          <w:p w14:paraId="3D15753F" w14:textId="77777777" w:rsidR="0060034B" w:rsidRPr="000C4E85" w:rsidRDefault="0060034B" w:rsidP="006003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87" w:type="dxa"/>
            <w:vAlign w:val="center"/>
          </w:tcPr>
          <w:p w14:paraId="7B3FC667" w14:textId="7E97744C" w:rsidR="0060034B" w:rsidRPr="003A2277" w:rsidRDefault="0060034B" w:rsidP="006003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Produkt będzie współpracował z systemami i był kompatybilny z przyjętymi w administracji publicznej procedurami w zakresie udostępniania i wymiany danych. Trwają prace nad wdrożeniem wymagań funkcjonalnych i technicznych, które umożliwią współpracę tych systemów w tym wymianę informacji między nimi.</w:t>
            </w:r>
          </w:p>
        </w:tc>
      </w:tr>
      <w:tr w:rsidR="0060034B" w:rsidRPr="000C4E85" w14:paraId="7E1699CF" w14:textId="77777777" w:rsidTr="007B0541">
        <w:trPr>
          <w:cantSplit/>
        </w:trPr>
        <w:tc>
          <w:tcPr>
            <w:tcW w:w="3120" w:type="dxa"/>
            <w:vAlign w:val="center"/>
          </w:tcPr>
          <w:p w14:paraId="409275C0" w14:textId="77777777" w:rsidR="0060034B" w:rsidRPr="000C4E85" w:rsidRDefault="0060034B" w:rsidP="006003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Wdrożony system wsparcia informatycznego usług terenowej administracji miar „Świteź”</w:t>
            </w:r>
          </w:p>
        </w:tc>
        <w:tc>
          <w:tcPr>
            <w:tcW w:w="1701" w:type="dxa"/>
            <w:vAlign w:val="center"/>
          </w:tcPr>
          <w:p w14:paraId="4DBC27B5" w14:textId="452E2984" w:rsidR="0060034B" w:rsidRPr="009C6C88" w:rsidRDefault="0060034B" w:rsidP="006003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2409" w:type="dxa"/>
            <w:vAlign w:val="center"/>
          </w:tcPr>
          <w:p w14:paraId="464C263E" w14:textId="77777777" w:rsidR="0060034B" w:rsidRPr="000C4E85" w:rsidRDefault="0060034B" w:rsidP="006003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87" w:type="dxa"/>
            <w:vAlign w:val="center"/>
          </w:tcPr>
          <w:p w14:paraId="7263EA0B" w14:textId="13558558" w:rsidR="0060034B" w:rsidRPr="003A2277" w:rsidRDefault="0060034B" w:rsidP="006003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System ŚWITEŹ będzie elementem usług administracji publicznej. Z uwagi na unikatowość usług świadczonych przez administrację miar, system ten będzie opierał się na dedykowanych rozwiązaniach, które będą komplementarne i kompatybilne z funkcjonującymi już usługami w administracji publicznej.</w:t>
            </w:r>
          </w:p>
        </w:tc>
      </w:tr>
      <w:tr w:rsidR="0060034B" w:rsidRPr="000C4E85" w14:paraId="3EC019D4" w14:textId="77777777" w:rsidTr="007B0541">
        <w:trPr>
          <w:cantSplit/>
        </w:trPr>
        <w:tc>
          <w:tcPr>
            <w:tcW w:w="3120" w:type="dxa"/>
            <w:vAlign w:val="center"/>
          </w:tcPr>
          <w:p w14:paraId="4417971B" w14:textId="77777777" w:rsidR="0060034B" w:rsidRPr="000C4E85" w:rsidRDefault="0060034B" w:rsidP="006003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Infrastruktura programowo-sprzętowa terenowej administracji miar, w tym stanowiska mobilne.</w:t>
            </w:r>
          </w:p>
        </w:tc>
        <w:tc>
          <w:tcPr>
            <w:tcW w:w="1701" w:type="dxa"/>
            <w:vAlign w:val="center"/>
          </w:tcPr>
          <w:p w14:paraId="580CB8DB" w14:textId="48AE7F98" w:rsidR="0060034B" w:rsidRPr="009C6C88" w:rsidRDefault="0060034B" w:rsidP="006003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2409" w:type="dxa"/>
            <w:vAlign w:val="center"/>
          </w:tcPr>
          <w:p w14:paraId="7B1C7F6C" w14:textId="77777777" w:rsidR="0060034B" w:rsidRPr="000C4E85" w:rsidRDefault="0060034B" w:rsidP="006003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87" w:type="dxa"/>
            <w:vAlign w:val="center"/>
          </w:tcPr>
          <w:p w14:paraId="0F515896" w14:textId="77777777" w:rsidR="0060034B" w:rsidRPr="003A2277" w:rsidRDefault="0060034B" w:rsidP="006003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Projektowany system oraz planowana do zakupienia w ramach realizacji projektu infrastruktura ma zapewnić poziom techniczny umożliwiający współpracę systemu ŚWITEŹ z innymi funkcjonującymi w administracji publicznej systemami oraz swobodną wymianę danych pomiędzy nimi. </w:t>
            </w:r>
          </w:p>
        </w:tc>
      </w:tr>
      <w:tr w:rsidR="0060034B" w:rsidRPr="000C4E85" w14:paraId="6226BB85" w14:textId="77777777" w:rsidTr="007B0541">
        <w:trPr>
          <w:cantSplit/>
        </w:trPr>
        <w:tc>
          <w:tcPr>
            <w:tcW w:w="3120" w:type="dxa"/>
            <w:vAlign w:val="center"/>
          </w:tcPr>
          <w:p w14:paraId="6AABC1B7" w14:textId="77777777" w:rsidR="0060034B" w:rsidRPr="000C4E85" w:rsidRDefault="0060034B" w:rsidP="0060034B">
            <w:pPr>
              <w:spacing w:after="0" w:line="240" w:lineRule="auto"/>
              <w:jc w:val="both"/>
              <w:rPr>
                <w:rFonts w:ascii="Arial" w:hAnsi="Arial" w:cs="Arial"/>
                <w:strike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Hosting infrastruktury serwerowej.</w:t>
            </w:r>
          </w:p>
        </w:tc>
        <w:tc>
          <w:tcPr>
            <w:tcW w:w="1701" w:type="dxa"/>
            <w:vAlign w:val="center"/>
          </w:tcPr>
          <w:p w14:paraId="5A33724E" w14:textId="653595EE" w:rsidR="0060034B" w:rsidRPr="009C6C88" w:rsidRDefault="0060034B" w:rsidP="006003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2409" w:type="dxa"/>
            <w:vAlign w:val="center"/>
          </w:tcPr>
          <w:p w14:paraId="02B4F89A" w14:textId="77777777" w:rsidR="0060034B" w:rsidRPr="000C4E85" w:rsidRDefault="0060034B" w:rsidP="0060034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87" w:type="dxa"/>
            <w:vAlign w:val="center"/>
          </w:tcPr>
          <w:p w14:paraId="73B1CC63" w14:textId="77777777" w:rsidR="0060034B" w:rsidRPr="003A2277" w:rsidRDefault="0060034B" w:rsidP="006003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Brak komplanarności z innymi produktami.</w:t>
            </w:r>
          </w:p>
          <w:p w14:paraId="06FAE4C3" w14:textId="52E92CA7" w:rsidR="0060034B" w:rsidRPr="003A2277" w:rsidRDefault="0060034B" w:rsidP="006003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Usługa hostingu infrastruktury serwerowej będzie dedykowana wyłącznie dla projektowanego systemu „ŚWITEŹ”.</w:t>
            </w:r>
          </w:p>
        </w:tc>
      </w:tr>
    </w:tbl>
    <w:p w14:paraId="02F4BD61" w14:textId="77777777" w:rsidR="00CD1DBD" w:rsidRPr="002D61BA" w:rsidRDefault="00CD1DBD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3C1ED7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Ryzyka</w:t>
      </w:r>
      <w:r w:rsidRPr="002D61BA">
        <w:rPr>
          <w:rStyle w:val="Nagwek3Znak"/>
          <w:rFonts w:ascii="Arial" w:hAnsi="Arial" w:cs="Arial"/>
          <w:b/>
          <w:bCs/>
          <w:color w:val="auto"/>
        </w:rPr>
        <w:t xml:space="preserve"> </w:t>
      </w:r>
      <w:r w:rsidRPr="002D61BA">
        <w:rPr>
          <w:rFonts w:ascii="Arial" w:hAnsi="Arial" w:cs="Arial"/>
          <w:color w:val="0070C0"/>
        </w:rPr>
        <w:t xml:space="preserve">  </w:t>
      </w:r>
      <w:r w:rsidRPr="002D61BA">
        <w:rPr>
          <w:rFonts w:ascii="Arial" w:hAnsi="Arial" w:cs="Arial"/>
          <w:color w:val="767171"/>
          <w:sz w:val="20"/>
          <w:szCs w:val="20"/>
        </w:rPr>
        <w:t>&lt;maksymalnie 2000 znaków&gt;</w:t>
      </w:r>
    </w:p>
    <w:p w14:paraId="0211E079" w14:textId="77777777" w:rsidR="00CD1DBD" w:rsidRPr="00141A92" w:rsidRDefault="00CD1DBD" w:rsidP="00F25348">
      <w:pPr>
        <w:spacing w:after="120"/>
        <w:rPr>
          <w:rFonts w:ascii="Arial" w:hAnsi="Arial" w:cs="Arial"/>
          <w:sz w:val="20"/>
          <w:szCs w:val="20"/>
        </w:rPr>
      </w:pPr>
      <w:r w:rsidRPr="002D61BA">
        <w:rPr>
          <w:rFonts w:ascii="Arial" w:hAnsi="Arial" w:cs="Arial"/>
          <w:b/>
          <w:bCs/>
          <w:sz w:val="20"/>
          <w:szCs w:val="20"/>
        </w:rPr>
        <w:t>Ryzyka wpływające na realizację projektu</w:t>
      </w: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20"/>
        <w:gridCol w:w="1701"/>
        <w:gridCol w:w="2409"/>
        <w:gridCol w:w="2694"/>
      </w:tblGrid>
      <w:tr w:rsidR="00CD1DBD" w:rsidRPr="000C4E85" w14:paraId="49CF376F" w14:textId="77777777" w:rsidTr="00B24BA7">
        <w:trPr>
          <w:tblHeader/>
        </w:trPr>
        <w:tc>
          <w:tcPr>
            <w:tcW w:w="3120" w:type="dxa"/>
            <w:shd w:val="clear" w:color="auto" w:fill="D0CECE"/>
            <w:vAlign w:val="center"/>
          </w:tcPr>
          <w:p w14:paraId="02DD3836" w14:textId="77777777" w:rsidR="00CD1DBD" w:rsidRPr="000C4E85" w:rsidRDefault="00CD1DBD" w:rsidP="000C4E85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7BC22735" w14:textId="77777777" w:rsidR="00CD1DBD" w:rsidRPr="000C4E85" w:rsidRDefault="00CD1DBD" w:rsidP="000C4E85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Siła oddziaływania</w:t>
            </w:r>
          </w:p>
        </w:tc>
        <w:tc>
          <w:tcPr>
            <w:tcW w:w="2409" w:type="dxa"/>
            <w:shd w:val="clear" w:color="auto" w:fill="D0CECE"/>
            <w:vAlign w:val="center"/>
          </w:tcPr>
          <w:p w14:paraId="62670C49" w14:textId="77777777" w:rsidR="00CD1DBD" w:rsidRPr="000C4E85" w:rsidRDefault="00CD1DBD" w:rsidP="000C4E85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Prawdopodobieństwo wystąpienia ryzyka</w:t>
            </w:r>
          </w:p>
        </w:tc>
        <w:tc>
          <w:tcPr>
            <w:tcW w:w="2694" w:type="dxa"/>
            <w:shd w:val="clear" w:color="auto" w:fill="D0CECE"/>
            <w:vAlign w:val="center"/>
          </w:tcPr>
          <w:p w14:paraId="264F4322" w14:textId="77777777" w:rsidR="00CD1DBD" w:rsidRPr="000C4E85" w:rsidRDefault="00CD1DBD" w:rsidP="000C4E85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Sposób zarzadzania ryzykiem</w:t>
            </w:r>
          </w:p>
        </w:tc>
      </w:tr>
      <w:tr w:rsidR="00CD1DBD" w:rsidRPr="000C4E85" w14:paraId="6CC8197F" w14:textId="77777777" w:rsidTr="00B24BA7">
        <w:tc>
          <w:tcPr>
            <w:tcW w:w="3120" w:type="dxa"/>
            <w:vAlign w:val="center"/>
          </w:tcPr>
          <w:p w14:paraId="2D8E6D20" w14:textId="78D25D1A" w:rsidR="00CD1DBD" w:rsidRPr="00D249EF" w:rsidRDefault="00CD1DBD" w:rsidP="0006620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2" w:name="_Hlk22930938"/>
            <w:r w:rsidRPr="00D249EF">
              <w:rPr>
                <w:rFonts w:ascii="Arial" w:hAnsi="Arial" w:cs="Arial"/>
                <w:color w:val="000000"/>
                <w:sz w:val="20"/>
                <w:szCs w:val="20"/>
              </w:rPr>
              <w:t xml:space="preserve">Przekroczenie zakładanych kosztów </w:t>
            </w:r>
            <w:r w:rsidR="006052D5" w:rsidRPr="00D249EF">
              <w:rPr>
                <w:rFonts w:ascii="Arial" w:hAnsi="Arial" w:cs="Arial"/>
                <w:color w:val="000000"/>
                <w:sz w:val="20"/>
                <w:szCs w:val="20"/>
              </w:rPr>
              <w:t xml:space="preserve">i terminu </w:t>
            </w:r>
            <w:r w:rsidRPr="00D249EF">
              <w:rPr>
                <w:rFonts w:ascii="Arial" w:hAnsi="Arial" w:cs="Arial"/>
                <w:color w:val="000000"/>
                <w:sz w:val="20"/>
                <w:szCs w:val="20"/>
              </w:rPr>
              <w:t>realizacji projektu</w:t>
            </w:r>
          </w:p>
        </w:tc>
        <w:tc>
          <w:tcPr>
            <w:tcW w:w="1701" w:type="dxa"/>
            <w:vAlign w:val="center"/>
          </w:tcPr>
          <w:p w14:paraId="4BFD2942" w14:textId="63B73FF3" w:rsidR="00CD1DBD" w:rsidRPr="00D249EF" w:rsidRDefault="00D249EF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409" w:type="dxa"/>
            <w:vAlign w:val="center"/>
          </w:tcPr>
          <w:p w14:paraId="4A24B180" w14:textId="6AE19145" w:rsidR="00CD1DBD" w:rsidRPr="00D249EF" w:rsidRDefault="00D249EF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694" w:type="dxa"/>
            <w:vAlign w:val="center"/>
          </w:tcPr>
          <w:p w14:paraId="6F19004C" w14:textId="77777777" w:rsidR="006052D5" w:rsidRDefault="006052D5" w:rsidP="006052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7909">
              <w:rPr>
                <w:rFonts w:ascii="Arial" w:hAnsi="Arial" w:cs="Arial"/>
                <w:sz w:val="20"/>
                <w:szCs w:val="20"/>
              </w:rPr>
              <w:t xml:space="preserve">Kontrola pracochłonności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i czasochłonności </w:t>
            </w:r>
            <w:r w:rsidRPr="00367909">
              <w:rPr>
                <w:rFonts w:ascii="Arial" w:hAnsi="Arial" w:cs="Arial"/>
                <w:sz w:val="20"/>
                <w:szCs w:val="20"/>
              </w:rPr>
              <w:t>wytwarzania oprogramowania, weryfikacja pozostałych kosztów</w:t>
            </w:r>
            <w:r>
              <w:rPr>
                <w:rFonts w:ascii="Arial" w:hAnsi="Arial" w:cs="Arial"/>
                <w:sz w:val="20"/>
                <w:szCs w:val="20"/>
              </w:rPr>
              <w:t xml:space="preserve"> i terminów pośrednich</w:t>
            </w:r>
            <w:r w:rsidRPr="00367909">
              <w:rPr>
                <w:rFonts w:ascii="Arial" w:hAnsi="Arial" w:cs="Arial"/>
                <w:sz w:val="20"/>
                <w:szCs w:val="20"/>
              </w:rPr>
              <w:t>, formułowanie zadań z wykorzystaniem prawa opcji</w:t>
            </w:r>
            <w:r>
              <w:rPr>
                <w:rFonts w:ascii="Arial" w:hAnsi="Arial" w:cs="Arial"/>
                <w:sz w:val="20"/>
                <w:szCs w:val="20"/>
              </w:rPr>
              <w:t xml:space="preserve"> i tolerancją czasową</w:t>
            </w:r>
            <w:r w:rsidRPr="00367909">
              <w:rPr>
                <w:rFonts w:ascii="Arial" w:hAnsi="Arial" w:cs="Arial"/>
                <w:sz w:val="20"/>
                <w:szCs w:val="20"/>
              </w:rPr>
              <w:t>, utworzenie rezerwy finansowej</w:t>
            </w:r>
            <w:r>
              <w:rPr>
                <w:rFonts w:ascii="Arial" w:hAnsi="Arial" w:cs="Arial"/>
                <w:sz w:val="20"/>
                <w:szCs w:val="20"/>
              </w:rPr>
              <w:t xml:space="preserve"> i buforu czasowego</w:t>
            </w:r>
            <w:r w:rsidRPr="0036790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D2D5474" w14:textId="77777777" w:rsidR="006052D5" w:rsidRPr="00367909" w:rsidRDefault="006052D5" w:rsidP="006052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7909">
              <w:rPr>
                <w:rFonts w:ascii="Arial" w:hAnsi="Arial" w:cs="Arial"/>
                <w:sz w:val="20"/>
                <w:szCs w:val="20"/>
              </w:rPr>
              <w:t xml:space="preserve">Spodziewanymi efektami działań jest zapobieżenie przekroczeniu planowanych kosztów </w:t>
            </w:r>
            <w:r>
              <w:rPr>
                <w:rFonts w:ascii="Arial" w:hAnsi="Arial" w:cs="Arial"/>
                <w:sz w:val="20"/>
                <w:szCs w:val="20"/>
              </w:rPr>
              <w:t xml:space="preserve">i terminów </w:t>
            </w:r>
            <w:r w:rsidRPr="00367909">
              <w:rPr>
                <w:rFonts w:ascii="Arial" w:hAnsi="Arial" w:cs="Arial"/>
                <w:sz w:val="20"/>
                <w:szCs w:val="20"/>
              </w:rPr>
              <w:t xml:space="preserve">realizacji projektu przy jednoczesnym zachowaniu maksymalnej jakości oczekiwanych produktów. </w:t>
            </w:r>
          </w:p>
          <w:p w14:paraId="15A4C28B" w14:textId="46F80684" w:rsidR="00CD1DBD" w:rsidRPr="00367909" w:rsidRDefault="006052D5" w:rsidP="006052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7909">
              <w:rPr>
                <w:rFonts w:ascii="Arial" w:hAnsi="Arial" w:cs="Arial"/>
                <w:sz w:val="20"/>
                <w:szCs w:val="20"/>
              </w:rPr>
              <w:t xml:space="preserve">Poziom ryzyka w stosunku do poprzedniego okresu </w:t>
            </w:r>
            <w:r w:rsidRPr="00367909">
              <w:rPr>
                <w:rFonts w:ascii="Arial" w:hAnsi="Arial" w:cs="Arial"/>
                <w:sz w:val="20"/>
                <w:szCs w:val="20"/>
              </w:rPr>
              <w:lastRenderedPageBreak/>
              <w:t xml:space="preserve">sprawozdawczego </w:t>
            </w:r>
            <w:r w:rsidR="00D249EF">
              <w:rPr>
                <w:rFonts w:ascii="Arial" w:hAnsi="Arial" w:cs="Arial"/>
                <w:sz w:val="20"/>
                <w:szCs w:val="20"/>
              </w:rPr>
              <w:t>zwiększył się ze średniego na duże</w:t>
            </w:r>
          </w:p>
        </w:tc>
      </w:tr>
      <w:tr w:rsidR="00CD1DBD" w:rsidRPr="000C4E85" w14:paraId="0CE6C5F2" w14:textId="77777777" w:rsidTr="00B24BA7">
        <w:tc>
          <w:tcPr>
            <w:tcW w:w="3120" w:type="dxa"/>
            <w:vAlign w:val="center"/>
          </w:tcPr>
          <w:p w14:paraId="53871685" w14:textId="77777777" w:rsidR="00CD1DBD" w:rsidRPr="000C4E85" w:rsidRDefault="00CD1DBD" w:rsidP="0006620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Niewystarczające zasoby kadrowe</w:t>
            </w:r>
          </w:p>
        </w:tc>
        <w:tc>
          <w:tcPr>
            <w:tcW w:w="1701" w:type="dxa"/>
            <w:vAlign w:val="center"/>
          </w:tcPr>
          <w:p w14:paraId="0077D00D" w14:textId="1FD8AAE7" w:rsidR="00CD1DBD" w:rsidRPr="00F10351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0351">
              <w:rPr>
                <w:rFonts w:ascii="Arial" w:hAnsi="Arial" w:cs="Arial"/>
                <w:color w:val="000000"/>
                <w:sz w:val="20"/>
                <w:szCs w:val="20"/>
              </w:rPr>
              <w:t>Duż</w:t>
            </w:r>
            <w:r w:rsidR="0038459E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2409" w:type="dxa"/>
            <w:vAlign w:val="center"/>
          </w:tcPr>
          <w:p w14:paraId="0F752D23" w14:textId="77777777" w:rsidR="00CD1DBD" w:rsidRPr="00F10351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694" w:type="dxa"/>
            <w:vAlign w:val="center"/>
          </w:tcPr>
          <w:p w14:paraId="1D5143DA" w14:textId="77777777" w:rsidR="00CD1DBD" w:rsidRPr="002D61BA" w:rsidRDefault="00CD1DBD" w:rsidP="0006620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1BA">
              <w:rPr>
                <w:rFonts w:ascii="Arial" w:hAnsi="Arial" w:cs="Arial"/>
                <w:sz w:val="20"/>
                <w:szCs w:val="20"/>
              </w:rPr>
              <w:t>Przydzielenie odpowiednich zasobów do realizacji projektu, zaangażowanie zewnętrznego doradcy technicznego. Zastosowanie metodyki zarządzania w zakresie kształtowania zespołu.</w:t>
            </w:r>
          </w:p>
          <w:p w14:paraId="3A69AAE1" w14:textId="2B20C382" w:rsidR="00472CD9" w:rsidRPr="002D61BA" w:rsidRDefault="00CD1DBD" w:rsidP="0006620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1BA">
              <w:rPr>
                <w:rFonts w:ascii="Arial" w:hAnsi="Arial" w:cs="Arial"/>
                <w:sz w:val="20"/>
                <w:szCs w:val="20"/>
              </w:rPr>
              <w:t xml:space="preserve">Spodziewanymi efektami działań jest zachowanie maksymalnej jakości oczekiwanych produktów w projekcie poprzez odpowiedni dobór kadry eksperckiej oraz pozyskanie wsparcia w obszarach, w których beneficjent nie dysponuje wystarczającymi zasobami. Elementem, który w sposób znaczący podnosi poziom ryzyka w </w:t>
            </w:r>
            <w:r w:rsidR="005B0D04" w:rsidRPr="002D61BA">
              <w:rPr>
                <w:rFonts w:ascii="Arial" w:hAnsi="Arial" w:cs="Arial"/>
                <w:sz w:val="20"/>
                <w:szCs w:val="20"/>
              </w:rPr>
              <w:t xml:space="preserve">tym </w:t>
            </w:r>
            <w:r w:rsidRPr="002D61BA">
              <w:rPr>
                <w:rFonts w:ascii="Arial" w:hAnsi="Arial" w:cs="Arial"/>
                <w:sz w:val="20"/>
                <w:szCs w:val="20"/>
              </w:rPr>
              <w:t xml:space="preserve">obszarze jest aktualna sytuacja w kraju związana z </w:t>
            </w:r>
            <w:r w:rsidR="00EC793B" w:rsidRPr="002D61BA">
              <w:rPr>
                <w:rFonts w:ascii="Arial" w:hAnsi="Arial" w:cs="Arial"/>
                <w:sz w:val="20"/>
                <w:szCs w:val="20"/>
              </w:rPr>
              <w:t xml:space="preserve">trwającym </w:t>
            </w:r>
            <w:r w:rsidRPr="002D61BA">
              <w:rPr>
                <w:rFonts w:ascii="Arial" w:hAnsi="Arial" w:cs="Arial"/>
                <w:sz w:val="20"/>
                <w:szCs w:val="20"/>
              </w:rPr>
              <w:t>stan</w:t>
            </w:r>
            <w:r w:rsidR="00EC793B" w:rsidRPr="002D61BA">
              <w:rPr>
                <w:rFonts w:ascii="Arial" w:hAnsi="Arial" w:cs="Arial"/>
                <w:sz w:val="20"/>
                <w:szCs w:val="20"/>
              </w:rPr>
              <w:t>em</w:t>
            </w:r>
            <w:r w:rsidRPr="002D61BA">
              <w:rPr>
                <w:rFonts w:ascii="Arial" w:hAnsi="Arial" w:cs="Arial"/>
                <w:sz w:val="20"/>
                <w:szCs w:val="20"/>
              </w:rPr>
              <w:t xml:space="preserve"> epidem</w:t>
            </w:r>
            <w:r w:rsidR="00EC793B" w:rsidRPr="002D61BA">
              <w:rPr>
                <w:rFonts w:ascii="Arial" w:hAnsi="Arial" w:cs="Arial"/>
                <w:sz w:val="20"/>
                <w:szCs w:val="20"/>
              </w:rPr>
              <w:t>icznym.</w:t>
            </w:r>
            <w:r w:rsidR="00646343" w:rsidRPr="002D61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D61BA">
              <w:rPr>
                <w:rFonts w:ascii="Arial" w:hAnsi="Arial" w:cs="Arial"/>
                <w:sz w:val="20"/>
                <w:szCs w:val="20"/>
              </w:rPr>
              <w:t xml:space="preserve">Beneficjent w celu minimalizacji ryzyka utraty kadry i wsparcia merytorycznego w </w:t>
            </w:r>
            <w:r w:rsidR="00EC793B" w:rsidRPr="002D61BA">
              <w:rPr>
                <w:rFonts w:ascii="Arial" w:hAnsi="Arial" w:cs="Arial"/>
                <w:sz w:val="20"/>
                <w:szCs w:val="20"/>
              </w:rPr>
              <w:t xml:space="preserve">okresie pełnego rygoru kwarantanny i izolacji społecznej, </w:t>
            </w:r>
            <w:r w:rsidRPr="002D61BA">
              <w:rPr>
                <w:rFonts w:ascii="Arial" w:hAnsi="Arial" w:cs="Arial"/>
                <w:sz w:val="20"/>
                <w:szCs w:val="20"/>
              </w:rPr>
              <w:t>zalecił prowadzenie pracy kadry projektowej zdalnie.</w:t>
            </w:r>
            <w:r w:rsidR="00EC793B" w:rsidRPr="002D61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 xml:space="preserve">W obecnie trwającym okresie </w:t>
            </w:r>
            <w:r w:rsidR="00474506">
              <w:rPr>
                <w:rFonts w:ascii="Arial" w:hAnsi="Arial" w:cs="Arial"/>
                <w:sz w:val="20"/>
                <w:szCs w:val="20"/>
              </w:rPr>
              <w:t>wzrostu zachorowalności</w:t>
            </w:r>
            <w:r w:rsidR="00B3277E" w:rsidRPr="002D6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74506">
              <w:rPr>
                <w:rFonts w:ascii="Arial" w:hAnsi="Arial" w:cs="Arial"/>
                <w:sz w:val="20"/>
                <w:szCs w:val="20"/>
              </w:rPr>
              <w:t xml:space="preserve">Beneficjent 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>podejm</w:t>
            </w:r>
            <w:r w:rsidR="00474506">
              <w:rPr>
                <w:rFonts w:ascii="Arial" w:hAnsi="Arial" w:cs="Arial"/>
                <w:sz w:val="20"/>
                <w:szCs w:val="20"/>
              </w:rPr>
              <w:t>uje</w:t>
            </w:r>
            <w:r w:rsidR="00B3277E" w:rsidRPr="002D61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 xml:space="preserve">środki zabezpieczające zdrowie i życie członków zespołu projektowego – </w:t>
            </w:r>
            <w:r w:rsidR="00B3277E" w:rsidRPr="002D61BA">
              <w:rPr>
                <w:rFonts w:ascii="Arial" w:hAnsi="Arial" w:cs="Arial"/>
                <w:sz w:val="20"/>
                <w:szCs w:val="20"/>
              </w:rPr>
              <w:t>poprzez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 xml:space="preserve"> minimalizację kontaktów </w:t>
            </w:r>
            <w:r w:rsidR="00474506">
              <w:rPr>
                <w:rFonts w:ascii="Arial" w:hAnsi="Arial" w:cs="Arial"/>
                <w:sz w:val="20"/>
                <w:szCs w:val="20"/>
              </w:rPr>
              <w:t xml:space="preserve">(prac części zespołu w formie zdalnej) 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>i</w:t>
            </w:r>
            <w:r w:rsidR="004745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>stosow</w:t>
            </w:r>
            <w:r w:rsidR="00474506">
              <w:rPr>
                <w:rFonts w:ascii="Arial" w:hAnsi="Arial" w:cs="Arial"/>
                <w:sz w:val="20"/>
                <w:szCs w:val="20"/>
              </w:rPr>
              <w:t>a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 xml:space="preserve">nie środków ochrony osobistej. </w:t>
            </w:r>
          </w:p>
          <w:p w14:paraId="387F7636" w14:textId="29A49E56" w:rsidR="00CD1DBD" w:rsidRPr="002D61BA" w:rsidRDefault="00B3277E" w:rsidP="0006620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1BA">
              <w:rPr>
                <w:rFonts w:ascii="Arial" w:hAnsi="Arial" w:cs="Arial"/>
                <w:sz w:val="20"/>
                <w:szCs w:val="20"/>
              </w:rPr>
              <w:t xml:space="preserve">Jednakże z </w:t>
            </w:r>
            <w:r w:rsidR="00CD1DBD" w:rsidRPr="002D61BA">
              <w:rPr>
                <w:rFonts w:ascii="Arial" w:hAnsi="Arial" w:cs="Arial"/>
                <w:sz w:val="20"/>
                <w:szCs w:val="20"/>
              </w:rPr>
              <w:t xml:space="preserve">uwagi </w:t>
            </w:r>
            <w:r w:rsidR="005B0D04" w:rsidRPr="002D61BA">
              <w:rPr>
                <w:rFonts w:ascii="Arial" w:hAnsi="Arial" w:cs="Arial"/>
                <w:sz w:val="20"/>
                <w:szCs w:val="20"/>
              </w:rPr>
              <w:t>n</w:t>
            </w:r>
            <w:r w:rsidR="00CD1DBD" w:rsidRPr="002D61BA">
              <w:rPr>
                <w:rFonts w:ascii="Arial" w:hAnsi="Arial" w:cs="Arial"/>
                <w:sz w:val="20"/>
                <w:szCs w:val="20"/>
              </w:rPr>
              <w:t xml:space="preserve">a wiele czynników, które mają wpływ na rozwój zdarzeń w </w:t>
            </w:r>
            <w:r w:rsidR="005B0D04" w:rsidRPr="002D61BA">
              <w:rPr>
                <w:rFonts w:ascii="Arial" w:hAnsi="Arial" w:cs="Arial"/>
                <w:sz w:val="20"/>
                <w:szCs w:val="20"/>
              </w:rPr>
              <w:t>o</w:t>
            </w:r>
            <w:r w:rsidR="00CD1DBD" w:rsidRPr="002D61BA">
              <w:rPr>
                <w:rFonts w:ascii="Arial" w:hAnsi="Arial" w:cs="Arial"/>
                <w:sz w:val="20"/>
                <w:szCs w:val="20"/>
              </w:rPr>
              <w:t xml:space="preserve">bszarze zdrowia i życia członków zespołu i </w:t>
            </w:r>
            <w:r w:rsidR="00EC793B" w:rsidRPr="002D61BA">
              <w:rPr>
                <w:rFonts w:ascii="Arial" w:hAnsi="Arial" w:cs="Arial"/>
                <w:sz w:val="20"/>
                <w:szCs w:val="20"/>
              </w:rPr>
              <w:t xml:space="preserve">funkcjonowania na rynku </w:t>
            </w:r>
            <w:r w:rsidR="00CD1DBD" w:rsidRPr="002D61BA">
              <w:rPr>
                <w:rFonts w:ascii="Arial" w:hAnsi="Arial" w:cs="Arial"/>
                <w:sz w:val="20"/>
                <w:szCs w:val="20"/>
              </w:rPr>
              <w:t>podmiotów świadczących usługi wsparcia w projekcie oraz wynikająca z tego trudność beneficjenta w minimalizowaniu skutków</w:t>
            </w:r>
            <w:r w:rsidR="00474506">
              <w:rPr>
                <w:rFonts w:ascii="Arial" w:hAnsi="Arial" w:cs="Arial"/>
                <w:sz w:val="20"/>
                <w:szCs w:val="20"/>
              </w:rPr>
              <w:t xml:space="preserve"> w tym obszarze</w:t>
            </w:r>
            <w:r w:rsidR="005B0D04" w:rsidRPr="002D61BA">
              <w:rPr>
                <w:rFonts w:ascii="Arial" w:hAnsi="Arial" w:cs="Arial"/>
                <w:sz w:val="20"/>
                <w:szCs w:val="20"/>
              </w:rPr>
              <w:t>,</w:t>
            </w:r>
            <w:r w:rsidR="00CD1DBD" w:rsidRPr="002D61BA">
              <w:rPr>
                <w:rFonts w:ascii="Arial" w:hAnsi="Arial" w:cs="Arial"/>
                <w:sz w:val="20"/>
                <w:szCs w:val="20"/>
              </w:rPr>
              <w:t xml:space="preserve"> poziom ryzyk</w:t>
            </w:r>
            <w:r w:rsidR="005B0D04" w:rsidRPr="002D61BA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2D61BA">
              <w:rPr>
                <w:rFonts w:ascii="Arial" w:hAnsi="Arial" w:cs="Arial"/>
                <w:sz w:val="20"/>
                <w:szCs w:val="20"/>
              </w:rPr>
              <w:t xml:space="preserve">w bieżącym okresie </w:t>
            </w:r>
            <w:r w:rsidR="005B0D04" w:rsidRPr="002D61BA">
              <w:rPr>
                <w:rFonts w:ascii="Arial" w:hAnsi="Arial" w:cs="Arial"/>
                <w:sz w:val="20"/>
                <w:szCs w:val="20"/>
              </w:rPr>
              <w:t>zosta</w:t>
            </w:r>
            <w:r w:rsidRPr="002D61BA">
              <w:rPr>
                <w:rFonts w:ascii="Arial" w:hAnsi="Arial" w:cs="Arial"/>
                <w:sz w:val="20"/>
                <w:szCs w:val="20"/>
              </w:rPr>
              <w:t xml:space="preserve">je utrzymany </w:t>
            </w:r>
            <w:r w:rsidR="002D61BA">
              <w:rPr>
                <w:rFonts w:ascii="Arial" w:hAnsi="Arial" w:cs="Arial"/>
                <w:sz w:val="20"/>
                <w:szCs w:val="20"/>
              </w:rPr>
              <w:t xml:space="preserve">na </w:t>
            </w:r>
            <w:r w:rsidRPr="002D61BA">
              <w:rPr>
                <w:rFonts w:ascii="Arial" w:hAnsi="Arial" w:cs="Arial"/>
                <w:sz w:val="20"/>
                <w:szCs w:val="20"/>
              </w:rPr>
              <w:t>poziomie</w:t>
            </w:r>
            <w:r w:rsidR="00527F19" w:rsidRPr="002D61BA">
              <w:rPr>
                <w:rFonts w:ascii="Arial" w:hAnsi="Arial" w:cs="Arial"/>
                <w:sz w:val="20"/>
                <w:szCs w:val="20"/>
              </w:rPr>
              <w:t xml:space="preserve"> duż</w:t>
            </w:r>
            <w:r w:rsidRPr="002D61BA">
              <w:rPr>
                <w:rFonts w:ascii="Arial" w:hAnsi="Arial" w:cs="Arial"/>
                <w:sz w:val="20"/>
                <w:szCs w:val="20"/>
              </w:rPr>
              <w:t>ym</w:t>
            </w:r>
            <w:r w:rsidR="00CD1DBD" w:rsidRPr="002D61B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D1DBD" w:rsidRPr="000C4E85" w14:paraId="67131500" w14:textId="77777777" w:rsidTr="00B24B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2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4F4C1" w14:textId="77777777" w:rsidR="00CD1DBD" w:rsidRPr="000C4E85" w:rsidRDefault="00CD1DBD" w:rsidP="0006620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Nieprawidłowe działania wykonawcy związane z: wdrożeniem systemu „ŚWITEŹ”, utrzymaniem odpowiedniego poziomu bezpieczeństwa i zapewnieniem wydajności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E884C" w14:textId="77777777" w:rsidR="00CD1DBD" w:rsidRPr="00FD72F7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72F7">
              <w:rPr>
                <w:rFonts w:ascii="Arial" w:hAnsi="Arial" w:cs="Arial"/>
                <w:color w:val="000000"/>
                <w:sz w:val="20"/>
                <w:szCs w:val="20"/>
              </w:rPr>
              <w:t>Mała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FB2F0" w14:textId="77777777" w:rsidR="00CD1DBD" w:rsidRPr="00F10351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0672B" w14:textId="65FD39D4" w:rsidR="00CD1DBD" w:rsidRPr="00367909" w:rsidRDefault="00CD1DBD" w:rsidP="00314A3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7909">
              <w:rPr>
                <w:rFonts w:ascii="Arial" w:hAnsi="Arial" w:cs="Arial"/>
                <w:sz w:val="20"/>
                <w:szCs w:val="20"/>
              </w:rPr>
              <w:t>Wybór wykonawcy z odpowiednim przygotowaniem oraz zapleczem technicznym. Na wykonawcę nałożony zosta</w:t>
            </w:r>
            <w:r w:rsidR="00B96411">
              <w:rPr>
                <w:rFonts w:ascii="Arial" w:hAnsi="Arial" w:cs="Arial"/>
                <w:sz w:val="20"/>
                <w:szCs w:val="20"/>
              </w:rPr>
              <w:t>ł</w:t>
            </w:r>
            <w:r w:rsidRPr="00367909">
              <w:rPr>
                <w:rFonts w:ascii="Arial" w:hAnsi="Arial" w:cs="Arial"/>
                <w:sz w:val="20"/>
                <w:szCs w:val="20"/>
              </w:rPr>
              <w:t xml:space="preserve"> również obowiązek prowadzenia projektu zgodnie z uznaną metodyką. Organizowanie cyklicz</w:t>
            </w:r>
            <w:r w:rsidR="001841E8">
              <w:rPr>
                <w:rFonts w:ascii="Arial" w:hAnsi="Arial" w:cs="Arial"/>
                <w:sz w:val="20"/>
                <w:szCs w:val="20"/>
              </w:rPr>
              <w:t>n</w:t>
            </w:r>
            <w:r w:rsidRPr="00367909">
              <w:rPr>
                <w:rFonts w:ascii="Arial" w:hAnsi="Arial" w:cs="Arial"/>
                <w:sz w:val="20"/>
                <w:szCs w:val="20"/>
              </w:rPr>
              <w:t>ych spotkań nadzoru w trakcie realizacji kontraktu z wykonawcą. Wybór zewnętrznego doradcy technicznego.</w:t>
            </w:r>
          </w:p>
          <w:p w14:paraId="0A82CF7D" w14:textId="77777777" w:rsidR="00CD1DBD" w:rsidRPr="00367909" w:rsidRDefault="00CD1DBD" w:rsidP="00F7700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7909">
              <w:rPr>
                <w:rFonts w:ascii="Arial" w:hAnsi="Arial" w:cs="Arial"/>
                <w:sz w:val="20"/>
                <w:szCs w:val="20"/>
              </w:rPr>
              <w:t xml:space="preserve">Spodziewanymi efektami działań jest: zachowanie maksymalnej jakości produktów w projekcie, w tym ich najwyższych standardów technicznych i wymagań określonych w dokumentacji projektowej oraz pełnej kontroli nad realizacją projektu. </w:t>
            </w:r>
          </w:p>
          <w:p w14:paraId="575EB358" w14:textId="77777777" w:rsidR="00CD1DBD" w:rsidRPr="00367909" w:rsidRDefault="00CD1DBD" w:rsidP="00314A3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7909">
              <w:rPr>
                <w:rFonts w:ascii="Arial" w:hAnsi="Arial" w:cs="Arial"/>
                <w:sz w:val="20"/>
                <w:szCs w:val="20"/>
              </w:rPr>
              <w:t>Poziom ryzyka w stosunku do poprzedniego okresu sprawozdawczego pozostaje bez zmian.</w:t>
            </w:r>
          </w:p>
        </w:tc>
      </w:tr>
      <w:tr w:rsidR="00180FEC" w:rsidRPr="000C4E85" w14:paraId="32131B75" w14:textId="77777777" w:rsidTr="00B24B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2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5ADF6" w14:textId="471D31F8" w:rsidR="00180FEC" w:rsidRPr="000C4E85" w:rsidRDefault="00180FEC" w:rsidP="00180FE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2DBD">
              <w:rPr>
                <w:rFonts w:ascii="Arial" w:hAnsi="Arial" w:cs="Arial"/>
                <w:sz w:val="20"/>
                <w:szCs w:val="20"/>
              </w:rPr>
              <w:t>Brak udostępnienia danych przez system ŚWITEŹ do integracji z systemem F-K lub udostępnienie danych w ograniczonym zakresie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F7B14" w14:textId="243E3843" w:rsidR="00180FEC" w:rsidRPr="00F10351" w:rsidRDefault="00180FEC" w:rsidP="00180FE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Duż</w:t>
            </w:r>
            <w:r w:rsidR="0038459E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17765" w14:textId="58766E8F" w:rsidR="00180FEC" w:rsidRPr="00F10351" w:rsidRDefault="00180FEC" w:rsidP="00180FE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C4940" w14:textId="77777777" w:rsidR="00180FEC" w:rsidRPr="00422DBD" w:rsidRDefault="00180FEC" w:rsidP="00180FEC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Przeprowadzenie – przy wsparciu merytorycznym Inżyniera Kontraktu, analizy zaplanowanych do osiągniecia funkcjonalności systemu w celu wytypowania tych o niskim poziomie istotności dla użytkownika i dla funkcjonowania systemu.</w:t>
            </w:r>
          </w:p>
          <w:p w14:paraId="05130C46" w14:textId="77777777" w:rsidR="00180FEC" w:rsidRPr="00422DBD" w:rsidRDefault="00180FEC" w:rsidP="00180FEC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Wsparcie merytoryczne Inżynier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a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 xml:space="preserve"> Kontraktu w negocjowaniu zmian umowy z głównym wykonawcą systemu.</w:t>
            </w:r>
          </w:p>
          <w:p w14:paraId="46CA7BBF" w14:textId="77777777" w:rsidR="00180FEC" w:rsidRDefault="00180FEC" w:rsidP="00180FEC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Spodziewanym efektem działań jest zachowanie priorytetów i celów głównych projektu – m.in. zaprojektowanie i wdrożenie rozwiązań w pełni i skutecznie integrujących system ŚWITEŹ z systemami publicznymi przy jednoczesnym zachowaniu ram czasowych i finansowych projektu.</w:t>
            </w:r>
          </w:p>
          <w:p w14:paraId="040E4253" w14:textId="60FA2F91" w:rsidR="00180FEC" w:rsidRPr="00367909" w:rsidRDefault="00180FEC" w:rsidP="00180FE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1766">
              <w:rPr>
                <w:rFonts w:ascii="Arial" w:hAnsi="Arial" w:cs="Arial"/>
                <w:sz w:val="20"/>
                <w:szCs w:val="20"/>
              </w:rPr>
              <w:t>Poziom ryzyka w stosunku do poprzedniego okresu sprawozdawczego pozostaje bez zmian.</w:t>
            </w:r>
          </w:p>
        </w:tc>
      </w:tr>
      <w:tr w:rsidR="0038459E" w:rsidRPr="000C4E85" w14:paraId="2B9DD8A0" w14:textId="77777777" w:rsidTr="00B24B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2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06A00" w14:textId="42D54F55" w:rsidR="0038459E" w:rsidRPr="00422DBD" w:rsidRDefault="0038459E" w:rsidP="0038459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Niedostateczna wydajność procedury testowej w trybie zdalnym, wymuszonym stanem pandemii.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F3BFF" w14:textId="224BEA91" w:rsidR="0038459E" w:rsidRPr="00F10351" w:rsidRDefault="0038459E" w:rsidP="0038459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Duż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D6FBE" w14:textId="71095262" w:rsidR="0038459E" w:rsidRPr="00F10351" w:rsidRDefault="0038459E" w:rsidP="0038459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Duż</w:t>
            </w: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B2A81" w14:textId="77777777" w:rsidR="0038459E" w:rsidRDefault="0038459E" w:rsidP="0038459E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Podział testów na 5 transzy. Realizacja testów przez 3 grupy zadaniowe składające się 2-3 zespołów 5-7 osobowych złożonych z członków zespołu projektowego i przyszłych administratorów systemu. </w:t>
            </w:r>
            <w:r w:rsidR="001F2E20">
              <w:rPr>
                <w:rFonts w:ascii="Arial" w:hAnsi="Arial" w:cs="Arial"/>
                <w:color w:val="auto"/>
                <w:sz w:val="20"/>
                <w:szCs w:val="20"/>
              </w:rPr>
              <w:t>Codzienne podsumowanie wyników testów. Weryfikacja wykonanych testów po zakończeniu każdej transzy. Analiza i korekta planu testów przed kolejną transzą.</w:t>
            </w:r>
          </w:p>
          <w:p w14:paraId="3C949827" w14:textId="5515801C" w:rsidR="00407B36" w:rsidRPr="00422DBD" w:rsidRDefault="00F01CD5" w:rsidP="00F01CD5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C1766">
              <w:rPr>
                <w:rFonts w:ascii="Arial" w:hAnsi="Arial" w:cs="Arial"/>
                <w:sz w:val="20"/>
                <w:szCs w:val="20"/>
              </w:rPr>
              <w:t>Poziom ryzyka w stosunku do poprzedniego okresu sprawozdawczego pozostaje bez zmian.</w:t>
            </w:r>
          </w:p>
        </w:tc>
      </w:tr>
      <w:tr w:rsidR="0038459E" w:rsidRPr="000C4E85" w14:paraId="3F8F796F" w14:textId="77777777" w:rsidTr="00B24B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2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66E90" w14:textId="0C30C045" w:rsidR="0038459E" w:rsidRPr="00422DBD" w:rsidRDefault="0038459E" w:rsidP="0038459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Ograniczona integracja systemu ŚWITEŹ z systemem F-K GUM wynikająca z ograniczeń technicznych po stronie systemu F-K GUM.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5E9B" w14:textId="36A25DF1" w:rsidR="0038459E" w:rsidRPr="00F10351" w:rsidRDefault="0038459E" w:rsidP="0038459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Duż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64768" w14:textId="0DFAB48E" w:rsidR="0038459E" w:rsidRPr="00F10351" w:rsidRDefault="0038459E" w:rsidP="0038459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Duż</w:t>
            </w: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369E3" w14:textId="77777777" w:rsidR="0038459E" w:rsidRDefault="001F2E20" w:rsidP="0038459E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Objęcie weryfikacją wprowadzonych zmian w ramach II transzy testów akceptacyjnych systemu. Weryfikacja zmian i obsługi API po stronie F-K GUM.</w:t>
            </w:r>
          </w:p>
          <w:p w14:paraId="1E4E5E97" w14:textId="24B308E9" w:rsidR="00407B36" w:rsidRPr="00422DBD" w:rsidRDefault="00F01CD5" w:rsidP="00F01CD5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C1766">
              <w:rPr>
                <w:rFonts w:ascii="Arial" w:hAnsi="Arial" w:cs="Arial"/>
                <w:sz w:val="20"/>
                <w:szCs w:val="20"/>
              </w:rPr>
              <w:t>Poziom ryzyka w stosunku do poprzedniego okresu sprawozdawczego pozostaje bez zmian.</w:t>
            </w:r>
          </w:p>
        </w:tc>
      </w:tr>
      <w:tr w:rsidR="0038459E" w:rsidRPr="000C4E85" w14:paraId="6B69B546" w14:textId="77777777" w:rsidTr="00B24B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2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AC894" w14:textId="0391554D" w:rsidR="0038459E" w:rsidRPr="00422DBD" w:rsidRDefault="0038459E" w:rsidP="0038459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Opóźnienia w realizacji zakupu sprzętu IT w zakładanym terminie w związku z koniecznością prowadzenia postępowania za pośrednictwem COAR.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DC2C9" w14:textId="11660F1B" w:rsidR="0038459E" w:rsidRPr="00F10351" w:rsidRDefault="0038459E" w:rsidP="0038459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67DE0" w14:textId="72C6799B" w:rsidR="0038459E" w:rsidRPr="00F10351" w:rsidRDefault="0038459E" w:rsidP="0038459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Duż</w:t>
            </w: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7C0BB" w14:textId="06A392E3" w:rsidR="0038459E" w:rsidRPr="00422DBD" w:rsidRDefault="00CF7D4E" w:rsidP="0038459E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Wystosowano wniosek </w:t>
            </w:r>
            <w:r w:rsidR="00EE7831">
              <w:rPr>
                <w:rFonts w:ascii="Arial" w:hAnsi="Arial" w:cs="Arial"/>
                <w:color w:val="auto"/>
                <w:sz w:val="20"/>
                <w:szCs w:val="20"/>
              </w:rPr>
              <w:t xml:space="preserve">do COAR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o zamówienie komputerów zgodnie z umową</w:t>
            </w:r>
            <w:r w:rsidR="00EE7831">
              <w:rPr>
                <w:rFonts w:ascii="Arial" w:hAnsi="Arial" w:cs="Arial"/>
                <w:color w:val="auto"/>
                <w:sz w:val="20"/>
                <w:szCs w:val="20"/>
              </w:rPr>
              <w:t>. Aktualnie otrzymano informację o ponad miesięcznym opóźnieniu w dostawie komputerów (desktopy oraz</w:t>
            </w:r>
            <w:r w:rsidR="00407B36">
              <w:rPr>
                <w:rFonts w:ascii="Arial" w:hAnsi="Arial" w:cs="Arial"/>
                <w:color w:val="auto"/>
                <w:sz w:val="20"/>
                <w:szCs w:val="20"/>
              </w:rPr>
              <w:t xml:space="preserve"> laptopy).</w:t>
            </w:r>
            <w:r w:rsidR="00EE7831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F01CD5">
              <w:rPr>
                <w:rFonts w:ascii="Arial" w:hAnsi="Arial" w:cs="Arial"/>
                <w:color w:val="auto"/>
                <w:sz w:val="20"/>
                <w:szCs w:val="20"/>
              </w:rPr>
              <w:br/>
            </w:r>
            <w:r w:rsidR="00F01CD5" w:rsidRPr="004C1766">
              <w:rPr>
                <w:rFonts w:ascii="Arial" w:hAnsi="Arial" w:cs="Arial"/>
                <w:sz w:val="20"/>
                <w:szCs w:val="20"/>
              </w:rPr>
              <w:t>Poziom ryzyka w stosunku do poprzedniego okresu sprawozdawczego pozostaje bez zmian.</w:t>
            </w:r>
          </w:p>
        </w:tc>
      </w:tr>
    </w:tbl>
    <w:bookmarkEnd w:id="2"/>
    <w:p w14:paraId="0C0DBC48" w14:textId="3F9401FB" w:rsidR="00CD1DBD" w:rsidRPr="00023D0C" w:rsidRDefault="00CD1DBD" w:rsidP="00141A92">
      <w:pPr>
        <w:spacing w:before="240" w:after="120"/>
        <w:rPr>
          <w:rFonts w:ascii="Arial" w:hAnsi="Arial" w:cs="Arial"/>
          <w:b/>
          <w:bCs/>
          <w:color w:val="000000"/>
          <w:sz w:val="20"/>
          <w:szCs w:val="20"/>
        </w:rPr>
      </w:pPr>
      <w:r w:rsidRPr="00023D0C">
        <w:rPr>
          <w:rFonts w:ascii="Arial" w:hAnsi="Arial" w:cs="Arial"/>
          <w:b/>
          <w:bCs/>
          <w:color w:val="000000"/>
          <w:sz w:val="20"/>
          <w:szCs w:val="20"/>
        </w:rPr>
        <w:t>Ryzyka wpływające na utrzymanie efektów projektu</w:t>
      </w:r>
    </w:p>
    <w:tbl>
      <w:tblPr>
        <w:tblW w:w="996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450"/>
        <w:gridCol w:w="2552"/>
      </w:tblGrid>
      <w:tr w:rsidR="00CD1DBD" w:rsidRPr="000C4E85" w14:paraId="2A9E4315" w14:textId="77777777" w:rsidTr="00B37E08">
        <w:trPr>
          <w:trHeight w:val="724"/>
        </w:trPr>
        <w:tc>
          <w:tcPr>
            <w:tcW w:w="3261" w:type="dxa"/>
            <w:shd w:val="clear" w:color="auto" w:fill="D9D9D9"/>
            <w:vAlign w:val="center"/>
          </w:tcPr>
          <w:p w14:paraId="05FCD300" w14:textId="77777777" w:rsidR="00CD1DBD" w:rsidRPr="00023D0C" w:rsidRDefault="00CD1DBD" w:rsidP="00B658AF">
            <w:pPr>
              <w:jc w:val="center"/>
              <w:rPr>
                <w:rFonts w:ascii="Arial" w:eastAsia="MS MinNew Roman" w:hAnsi="Arial" w:cs="Arial"/>
                <w:b/>
                <w:bCs/>
                <w:color w:val="000000"/>
                <w:sz w:val="20"/>
                <w:szCs w:val="20"/>
              </w:rPr>
            </w:pPr>
            <w:r w:rsidRPr="00023D0C">
              <w:rPr>
                <w:rFonts w:ascii="Arial" w:eastAsia="MS MinNew Roman" w:hAnsi="Arial" w:cs="Arial"/>
                <w:b/>
                <w:bCs/>
                <w:color w:val="000000"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4F376D5B" w14:textId="77777777" w:rsidR="00CD1DBD" w:rsidRPr="00023D0C" w:rsidRDefault="00CD1DBD" w:rsidP="00B658AF">
            <w:pPr>
              <w:pStyle w:val="Legenda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23D0C">
              <w:rPr>
                <w:rFonts w:ascii="Arial" w:hAnsi="Arial" w:cs="Arial"/>
                <w:color w:val="000000"/>
                <w:sz w:val="20"/>
                <w:szCs w:val="20"/>
              </w:rPr>
              <w:t>Siła oddziaływania</w:t>
            </w:r>
          </w:p>
        </w:tc>
        <w:tc>
          <w:tcPr>
            <w:tcW w:w="2450" w:type="dxa"/>
            <w:shd w:val="clear" w:color="auto" w:fill="D9D9D9"/>
          </w:tcPr>
          <w:p w14:paraId="1C6B2B68" w14:textId="77777777" w:rsidR="00CD1DBD" w:rsidRPr="00023D0C" w:rsidRDefault="00CD1DBD" w:rsidP="00B658AF">
            <w:pPr>
              <w:pStyle w:val="Legenda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3D0C">
              <w:rPr>
                <w:rFonts w:ascii="Arial" w:hAnsi="Arial" w:cs="Arial"/>
                <w:color w:val="000000"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566CE51C" w14:textId="77777777" w:rsidR="00CD1DBD" w:rsidRPr="00023D0C" w:rsidRDefault="00CD1DBD" w:rsidP="00B658AF">
            <w:pPr>
              <w:pStyle w:val="Legenda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23D0C">
              <w:rPr>
                <w:rFonts w:ascii="Arial" w:hAnsi="Arial" w:cs="Arial"/>
                <w:color w:val="000000"/>
                <w:sz w:val="20"/>
                <w:szCs w:val="20"/>
              </w:rPr>
              <w:t>Sposób zarzadzania ryzykiem</w:t>
            </w:r>
          </w:p>
        </w:tc>
      </w:tr>
      <w:tr w:rsidR="00CD1DBD" w:rsidRPr="000C4E85" w14:paraId="6A34D26C" w14:textId="77777777" w:rsidTr="00B37E08">
        <w:trPr>
          <w:trHeight w:val="724"/>
        </w:trPr>
        <w:tc>
          <w:tcPr>
            <w:tcW w:w="3261" w:type="dxa"/>
            <w:vAlign w:val="center"/>
          </w:tcPr>
          <w:p w14:paraId="1480434A" w14:textId="77777777" w:rsidR="00CD1DBD" w:rsidRPr="000C4E85" w:rsidRDefault="00CD1DBD" w:rsidP="0006620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bookmarkStart w:id="3" w:name="_Hlk22931490"/>
            <w:r w:rsidRPr="000C4E8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Wystąpienie błędów działania systemu nie wykrytych na etapie wdrożenia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7A22C60" w14:textId="77777777" w:rsidR="00CD1DBD" w:rsidRPr="00F10351" w:rsidRDefault="00CD1DBD" w:rsidP="00447A7C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450" w:type="dxa"/>
            <w:shd w:val="clear" w:color="auto" w:fill="FFFFFF"/>
            <w:vAlign w:val="center"/>
          </w:tcPr>
          <w:p w14:paraId="438D2515" w14:textId="77777777" w:rsidR="00CD1DBD" w:rsidRPr="00F10351" w:rsidRDefault="00CD1DBD" w:rsidP="00447A7C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18D4780A" w14:textId="77777777" w:rsidR="00CD1DBD" w:rsidRPr="004C1766" w:rsidRDefault="00CD1DBD" w:rsidP="004C1766">
            <w:pPr>
              <w:pStyle w:val="Legenda"/>
              <w:jc w:val="both"/>
              <w:rPr>
                <w:rFonts w:ascii="Arial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C1766">
              <w:rPr>
                <w:rFonts w:ascii="Arial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Wdrożenie procedur dotyczących wszechstronnych testów akceptacyjnych oraz wymóg testowania zmian na środowisku testowym / wprowadzenie procedur odtworzenia systemu oraz systematycznego tworzenia kopii zapasowych / regularne kontrole jakości systemu / audyt. Uwzględnienie </w:t>
            </w:r>
            <w:r w:rsidRPr="004C1766">
              <w:rPr>
                <w:rFonts w:ascii="Arial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lastRenderedPageBreak/>
              <w:t>potrzeby przeprowadzenia testów oraz zapewnienie czasu w harmonogramie i odpowiednich zasobów do ich przeprowadzenia. Odpowiednia konstrukcja umowy z wykonawcą. Udział Audytora w czynnościach testowych.</w:t>
            </w:r>
          </w:p>
          <w:p w14:paraId="2A0DD035" w14:textId="33CD3AA4" w:rsidR="00CD1DBD" w:rsidRPr="004C1766" w:rsidRDefault="00CD1DBD" w:rsidP="004C176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1766">
              <w:rPr>
                <w:rFonts w:ascii="Arial" w:hAnsi="Arial" w:cs="Arial"/>
                <w:sz w:val="20"/>
                <w:szCs w:val="20"/>
              </w:rPr>
              <w:t>Spodziewanymi efektami działań jest zachowanie maksymalnej jakości produktów w projekcie poprzez zapewnienie wsparcia technicznego podczas realizacji projektu oraz w pierwszym okresie jego działania po etapie wdrożenia.</w:t>
            </w:r>
          </w:p>
          <w:p w14:paraId="6EF93A0C" w14:textId="77777777" w:rsidR="00CD1DBD" w:rsidRPr="004C1766" w:rsidRDefault="00CD1DBD" w:rsidP="004C1766">
            <w:pPr>
              <w:spacing w:after="0"/>
              <w:jc w:val="both"/>
              <w:rPr>
                <w:lang w:eastAsia="pl-PL"/>
              </w:rPr>
            </w:pPr>
            <w:r w:rsidRPr="004C1766">
              <w:rPr>
                <w:rFonts w:ascii="Arial" w:hAnsi="Arial" w:cs="Arial"/>
                <w:sz w:val="20"/>
                <w:szCs w:val="20"/>
              </w:rPr>
              <w:t>Poziom ryzyka w stosunku do poprzedniego okresu sprawozdawczego pozostaje bez zmian.</w:t>
            </w:r>
          </w:p>
        </w:tc>
      </w:tr>
      <w:tr w:rsidR="00CD1DBD" w:rsidRPr="000C4E85" w14:paraId="341E31D5" w14:textId="77777777" w:rsidTr="00B37E08">
        <w:trPr>
          <w:trHeight w:val="724"/>
        </w:trPr>
        <w:tc>
          <w:tcPr>
            <w:tcW w:w="3261" w:type="dxa"/>
            <w:vAlign w:val="center"/>
          </w:tcPr>
          <w:p w14:paraId="07796104" w14:textId="77777777" w:rsidR="00CD1DBD" w:rsidRPr="000C4E85" w:rsidRDefault="00CD1DBD" w:rsidP="00066202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lastRenderedPageBreak/>
              <w:t>Niechęć pracowników beneficjenta i jednostek powiązanych w stosunku do korzystania z usług elektronicznych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68B7985" w14:textId="77777777" w:rsidR="00CD1DBD" w:rsidRPr="00F10351" w:rsidRDefault="00CD1DBD" w:rsidP="00447A7C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  <w:t>Mała</w:t>
            </w:r>
          </w:p>
        </w:tc>
        <w:tc>
          <w:tcPr>
            <w:tcW w:w="2450" w:type="dxa"/>
            <w:shd w:val="clear" w:color="auto" w:fill="FFFFFF"/>
            <w:vAlign w:val="center"/>
          </w:tcPr>
          <w:p w14:paraId="3FC1BD75" w14:textId="77777777" w:rsidR="00CD1DBD" w:rsidRPr="00F10351" w:rsidRDefault="00CD1DBD" w:rsidP="00447A7C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068DF8B1" w14:textId="48741471" w:rsidR="00CD1DBD" w:rsidRPr="004C1766" w:rsidRDefault="00CD1DBD" w:rsidP="00066202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Szkolenia dla osób, które będą pracować na systemie, obejmujące zarówno kwestie techniczne, jak i merytoryczne.</w:t>
            </w:r>
            <w:r w:rsidR="00474506">
              <w:rPr>
                <w:rFonts w:ascii="Arial" w:hAnsi="Arial" w:cs="Arial"/>
                <w:color w:val="auto"/>
                <w:sz w:val="20"/>
                <w:szCs w:val="20"/>
              </w:rPr>
              <w:t xml:space="preserve"> Beneficjent w ramach działań promocyjnych planuje także przeprowadzenie kampanii upowszechniającej wiedzę wśród użytkowników wewnętrznych o projektowanym systemie i etapach jego wdrożenia.</w:t>
            </w:r>
          </w:p>
          <w:p w14:paraId="0F8A40D9" w14:textId="77777777" w:rsidR="00CD1DBD" w:rsidRPr="004C1766" w:rsidRDefault="00CD1DBD" w:rsidP="00066202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 xml:space="preserve">Spodziewanymi efektami działań jest upowszechnienie wiedzy o celach projektu i zasadach jego funkcjonowania użytkownikom wewnętrznym – poprzez wskazywanie jego funkcjonalności wpływających na jakość i efektywność pracy w systemie. </w:t>
            </w:r>
          </w:p>
          <w:p w14:paraId="45E66E31" w14:textId="77777777" w:rsidR="00CD1DBD" w:rsidRPr="004C1766" w:rsidRDefault="00CD1DBD" w:rsidP="00066202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Poziom ryzyka w stosunku do poprzedniego okresu sprawozdawczego pozostaje bez zmian.</w:t>
            </w:r>
          </w:p>
        </w:tc>
      </w:tr>
      <w:tr w:rsidR="00CD1DBD" w:rsidRPr="000C4E85" w14:paraId="64FEA724" w14:textId="77777777" w:rsidTr="00B37E08">
        <w:trPr>
          <w:trHeight w:val="724"/>
        </w:trPr>
        <w:tc>
          <w:tcPr>
            <w:tcW w:w="3261" w:type="dxa"/>
            <w:vAlign w:val="center"/>
          </w:tcPr>
          <w:p w14:paraId="056A7EAA" w14:textId="77777777" w:rsidR="00CD1DBD" w:rsidRPr="000C4E85" w:rsidRDefault="00CD1DBD" w:rsidP="00066202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>Niski poziomu korzystania z uruchomionych usług elektronicznych przez grupy docelowe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18A01C5" w14:textId="429A46C5" w:rsidR="00CD1DBD" w:rsidRPr="00F10351" w:rsidRDefault="00B64FD6" w:rsidP="00447A7C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450" w:type="dxa"/>
            <w:shd w:val="clear" w:color="auto" w:fill="FFFFFF"/>
            <w:vAlign w:val="center"/>
          </w:tcPr>
          <w:p w14:paraId="0672BD62" w14:textId="4D73610E" w:rsidR="00CD1DBD" w:rsidRPr="00F10351" w:rsidRDefault="00CD1DBD" w:rsidP="00447A7C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  <w:t>Średni</w:t>
            </w:r>
            <w:r w:rsidR="0038459E"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7AD811C5" w14:textId="77777777" w:rsidR="00CD1DBD" w:rsidRPr="004C1766" w:rsidRDefault="00CD1DBD" w:rsidP="00066202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Działania informacyjno-promocyjne ukierunkowane na potencjalnych klientów e-usług.</w:t>
            </w:r>
          </w:p>
          <w:p w14:paraId="3093CD0D" w14:textId="77777777" w:rsidR="00F01CD5" w:rsidRDefault="00CD1DBD" w:rsidP="00554403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Spodziewanymi efektami działań jest upowszechnienie wiedzy wśród użytkowników zewnętrznych o zasadach funkcjonowania i korzyściach</w:t>
            </w:r>
          </w:p>
          <w:p w14:paraId="4E2EA31C" w14:textId="7F35087E" w:rsidR="00CD1DBD" w:rsidRPr="004C1766" w:rsidRDefault="00CD1DBD" w:rsidP="00554403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 xml:space="preserve">wynikających z użytkowania projektowanego systemu. </w:t>
            </w:r>
          </w:p>
          <w:p w14:paraId="6E343C6A" w14:textId="77777777" w:rsidR="00CD1DBD" w:rsidRPr="004C1766" w:rsidRDefault="00CD1DBD" w:rsidP="00554403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Poziom ryzyka w stosunku do poprzedniego okresu sprawozdawczego pozostaje bez zmian.</w:t>
            </w:r>
          </w:p>
        </w:tc>
      </w:tr>
    </w:tbl>
    <w:bookmarkEnd w:id="3"/>
    <w:p w14:paraId="2BC3ECB7" w14:textId="77777777" w:rsidR="00135B13" w:rsidRPr="00C01485" w:rsidRDefault="00135B13" w:rsidP="00135B13">
      <w:pPr>
        <w:spacing w:before="240" w:after="120"/>
        <w:rPr>
          <w:rFonts w:ascii="Arial" w:hAnsi="Arial" w:cs="Arial"/>
          <w:sz w:val="20"/>
          <w:szCs w:val="20"/>
        </w:rPr>
      </w:pPr>
      <w:r w:rsidRPr="00C01485">
        <w:rPr>
          <w:rFonts w:ascii="Arial" w:hAnsi="Arial" w:cs="Arial"/>
          <w:sz w:val="20"/>
          <w:szCs w:val="20"/>
        </w:rPr>
        <w:lastRenderedPageBreak/>
        <w:t>Opóźnienia w projekcie spowodowane są sytuacją pandemiczną w kraju. Większość prac jest zaplanowanych na ostatni etap projektu, który przypadł w czasie COVID-19, a co za tym idzie duży odsetek osób realizujących projekt po stronie zarówno Wykonawcy jak i Beneficjenta było nieobecnych. Beneficjent dokonał restrukturyzacji zespołu i wdrożył plan naprawczy w postaci zmiany sposobu działania wewnątrz projektu. Wdrożono stały nadzór nad Wykonawcą w postaci cyklicznych spotkań i weryfikacji postępu prac. Trudności również sprawiły kwestie prawne dotyczące przedłużenia umowy z  Inżynierem Kontraktu. Końcowym efektem stało się powołanie zespołu odbiorowego wewnątrz struktur Beneficjenta, który dokonał odbiorów części produktów w grudniu 2021r i planuje odbiór w styczniu ostatnich produktów. Termin styczniowy nie jest zagrożony a cel projektu jest w pełni osiągalny.</w:t>
      </w:r>
    </w:p>
    <w:p w14:paraId="296BE885" w14:textId="77777777" w:rsidR="00135B13" w:rsidRDefault="00135B13" w:rsidP="00135B13">
      <w:pPr>
        <w:pStyle w:val="Akapitzlist"/>
        <w:spacing w:before="360"/>
        <w:ind w:left="426"/>
        <w:jc w:val="both"/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</w:pPr>
    </w:p>
    <w:p w14:paraId="185EFB01" w14:textId="21F0AEBA" w:rsidR="00CD1DBD" w:rsidRPr="00B24BA7" w:rsidRDefault="00CD1DBD" w:rsidP="00E53AB2">
      <w:pPr>
        <w:pStyle w:val="Akapitzlist"/>
        <w:numPr>
          <w:ilvl w:val="0"/>
          <w:numId w:val="19"/>
        </w:numPr>
        <w:spacing w:before="360"/>
        <w:ind w:left="426" w:hanging="426"/>
        <w:jc w:val="both"/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</w:pPr>
      <w:r w:rsidRPr="00B24BA7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Wymiarowanie systemu informatycznego</w:t>
      </w:r>
    </w:p>
    <w:p w14:paraId="5F180475" w14:textId="1B5C1206" w:rsidR="00CD1DBD" w:rsidRDefault="00CD1DBD" w:rsidP="00C87C99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20"/>
          <w:szCs w:val="20"/>
        </w:rPr>
      </w:pPr>
      <w:r w:rsidRPr="00C87C99">
        <w:rPr>
          <w:rStyle w:val="Nagwek2Znak"/>
          <w:rFonts w:ascii="Arial" w:hAnsi="Arial" w:cs="Arial"/>
          <w:color w:val="auto"/>
          <w:sz w:val="20"/>
          <w:szCs w:val="20"/>
        </w:rPr>
        <w:t>Nie dotyczy</w:t>
      </w:r>
      <w:r>
        <w:rPr>
          <w:rStyle w:val="Nagwek2Znak"/>
          <w:rFonts w:ascii="Arial" w:hAnsi="Arial" w:cs="Arial"/>
          <w:color w:val="auto"/>
          <w:sz w:val="20"/>
          <w:szCs w:val="20"/>
        </w:rPr>
        <w:t>.</w:t>
      </w:r>
    </w:p>
    <w:p w14:paraId="14B8F36A" w14:textId="77777777" w:rsidR="00CD1DBD" w:rsidRPr="002B5F81" w:rsidRDefault="00CD1DBD" w:rsidP="00E53AB2">
      <w:pPr>
        <w:pStyle w:val="Akapitzlist"/>
        <w:numPr>
          <w:ilvl w:val="0"/>
          <w:numId w:val="19"/>
        </w:numPr>
        <w:spacing w:before="360"/>
        <w:ind w:left="426" w:hanging="426"/>
        <w:jc w:val="both"/>
        <w:rPr>
          <w:rFonts w:ascii="Arial" w:hAnsi="Arial" w:cs="Arial"/>
        </w:rPr>
      </w:pPr>
      <w:r w:rsidRPr="002B5F81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Dane kontaktowe:</w:t>
      </w:r>
    </w:p>
    <w:p w14:paraId="67A0DED2" w14:textId="45AF9258" w:rsidR="00FD59A5" w:rsidRPr="00FD59A5" w:rsidRDefault="007E60AF" w:rsidP="00FD59A5">
      <w:pPr>
        <w:spacing w:before="360" w:after="0"/>
        <w:jc w:val="both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color w:val="auto"/>
          <w:sz w:val="20"/>
          <w:szCs w:val="20"/>
        </w:rPr>
        <w:t>Agata Kerner</w:t>
      </w:r>
      <w:r w:rsidR="00FD59A5" w:rsidRPr="00FD59A5">
        <w:rPr>
          <w:rStyle w:val="Nagwek2Znak"/>
          <w:rFonts w:ascii="Arial" w:hAnsi="Arial" w:cs="Arial"/>
          <w:color w:val="auto"/>
          <w:sz w:val="20"/>
          <w:szCs w:val="20"/>
        </w:rPr>
        <w:t xml:space="preserve"> –</w:t>
      </w:r>
      <w:r w:rsidR="00FD59A5" w:rsidRPr="00FD59A5">
        <w:rPr>
          <w:rFonts w:ascii="Arial" w:hAnsi="Arial" w:cs="Arial"/>
          <w:sz w:val="20"/>
          <w:szCs w:val="20"/>
        </w:rPr>
        <w:t xml:space="preserve"> Departament Innowacji i Rozwoju GUM</w:t>
      </w:r>
    </w:p>
    <w:p w14:paraId="2190FDFA" w14:textId="5FF027D2" w:rsidR="00FD59A5" w:rsidRPr="00E8773C" w:rsidRDefault="00FD59A5" w:rsidP="00FD59A5">
      <w:pPr>
        <w:jc w:val="both"/>
        <w:rPr>
          <w:rFonts w:ascii="Arial" w:hAnsi="Arial" w:cs="Arial"/>
          <w:sz w:val="20"/>
          <w:szCs w:val="20"/>
        </w:rPr>
      </w:pPr>
      <w:r w:rsidRPr="00E8773C">
        <w:rPr>
          <w:rStyle w:val="Nagwek2Znak"/>
          <w:rFonts w:ascii="Arial" w:hAnsi="Arial" w:cs="Arial"/>
          <w:color w:val="auto"/>
          <w:sz w:val="20"/>
          <w:szCs w:val="20"/>
        </w:rPr>
        <w:t>e-</w:t>
      </w:r>
      <w:r w:rsidRPr="00E8773C">
        <w:rPr>
          <w:rFonts w:ascii="Arial" w:hAnsi="Arial" w:cs="Arial"/>
          <w:sz w:val="20"/>
          <w:szCs w:val="20"/>
        </w:rPr>
        <w:t xml:space="preserve">mail: </w:t>
      </w:r>
      <w:hyperlink r:id="rId11" w:history="1">
        <w:r w:rsidR="002C6CD8" w:rsidRPr="00E8773C">
          <w:rPr>
            <w:rStyle w:val="Hipercze"/>
            <w:rFonts w:ascii="Arial" w:hAnsi="Arial" w:cs="Arial"/>
            <w:sz w:val="20"/>
            <w:szCs w:val="20"/>
          </w:rPr>
          <w:t>agata.kerner@gum.gov.pl</w:t>
        </w:r>
      </w:hyperlink>
    </w:p>
    <w:p w14:paraId="6647FB76" w14:textId="6F6DF12A" w:rsidR="0071433A" w:rsidRPr="00FD59A5" w:rsidRDefault="0071433A" w:rsidP="00FD59A5">
      <w:pPr>
        <w:spacing w:before="360" w:after="0"/>
        <w:jc w:val="both"/>
        <w:rPr>
          <w:rStyle w:val="Nagwek2Znak"/>
          <w:rFonts w:ascii="Arial" w:hAnsi="Arial" w:cs="Arial"/>
          <w:color w:val="auto"/>
          <w:sz w:val="20"/>
          <w:szCs w:val="20"/>
        </w:rPr>
      </w:pPr>
      <w:r w:rsidRPr="00FD59A5">
        <w:rPr>
          <w:rStyle w:val="Nagwek2Znak"/>
          <w:rFonts w:ascii="Arial" w:hAnsi="Arial" w:cs="Arial"/>
          <w:color w:val="auto"/>
          <w:sz w:val="20"/>
          <w:szCs w:val="20"/>
        </w:rPr>
        <w:t>Alicja Humanicka – Departament Innowacji i Rozwoju GUM</w:t>
      </w:r>
    </w:p>
    <w:p w14:paraId="67C9D071" w14:textId="237A5DD0" w:rsidR="0071433A" w:rsidRPr="00FD59A5" w:rsidRDefault="0071433A" w:rsidP="00FD59A5">
      <w:pPr>
        <w:jc w:val="both"/>
        <w:rPr>
          <w:rStyle w:val="Nagwek2Znak"/>
          <w:rFonts w:ascii="Arial" w:hAnsi="Arial" w:cs="Arial"/>
          <w:color w:val="auto"/>
          <w:sz w:val="20"/>
          <w:szCs w:val="20"/>
        </w:rPr>
      </w:pPr>
      <w:r w:rsidRPr="00FD59A5">
        <w:rPr>
          <w:rStyle w:val="Nagwek2Znak"/>
          <w:rFonts w:ascii="Arial" w:hAnsi="Arial" w:cs="Arial"/>
          <w:color w:val="auto"/>
          <w:sz w:val="20"/>
          <w:szCs w:val="20"/>
        </w:rPr>
        <w:t xml:space="preserve">e-mail: </w:t>
      </w:r>
      <w:hyperlink r:id="rId12" w:history="1">
        <w:r w:rsidRPr="00FD59A5">
          <w:rPr>
            <w:rStyle w:val="Hipercze"/>
            <w:rFonts w:ascii="Arial" w:hAnsi="Arial" w:cs="Arial"/>
            <w:sz w:val="20"/>
            <w:szCs w:val="20"/>
          </w:rPr>
          <w:t>alicja.humanicka@gum.gov.pl</w:t>
        </w:r>
      </w:hyperlink>
      <w:r w:rsidRPr="00FD59A5">
        <w:rPr>
          <w:rStyle w:val="Nagwek2Znak"/>
          <w:rFonts w:ascii="Arial" w:hAnsi="Arial" w:cs="Arial"/>
          <w:color w:val="auto"/>
          <w:sz w:val="20"/>
          <w:szCs w:val="20"/>
        </w:rPr>
        <w:t xml:space="preserve"> </w:t>
      </w:r>
    </w:p>
    <w:p w14:paraId="3DDE92A0" w14:textId="3F11F500" w:rsidR="00CD1DBD" w:rsidRPr="00D920B0" w:rsidRDefault="00CD1DBD" w:rsidP="00D920B0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</w:rPr>
      </w:pPr>
    </w:p>
    <w:sectPr w:rsidR="00CD1DBD" w:rsidRPr="00D920B0" w:rsidSect="00DB7734">
      <w:footerReference w:type="default" r:id="rId13"/>
      <w:pgSz w:w="11906" w:h="16838"/>
      <w:pgMar w:top="1135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8BC282" w16cex:dateUtc="2022-01-14T08:36:00Z"/>
  <w16cex:commentExtensible w16cex:durableId="258BC2C0" w16cex:dateUtc="2022-01-14T08:37:00Z"/>
  <w16cex:commentExtensible w16cex:durableId="258BC3F8" w16cex:dateUtc="2022-01-14T08:42:00Z"/>
  <w16cex:commentExtensible w16cex:durableId="258BC409" w16cex:dateUtc="2022-01-14T08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3F57FAE" w16cid:durableId="258BBCB5"/>
  <w16cid:commentId w16cid:paraId="225BC3D6" w16cid:durableId="258BC282"/>
  <w16cid:commentId w16cid:paraId="7179A77D" w16cid:durableId="258BBCB6"/>
  <w16cid:commentId w16cid:paraId="46D3D007" w16cid:durableId="258BC2C0"/>
  <w16cid:commentId w16cid:paraId="5AF1CE1E" w16cid:durableId="258BBCB7"/>
  <w16cid:commentId w16cid:paraId="2F3368C6" w16cid:durableId="258BC3F8"/>
  <w16cid:commentId w16cid:paraId="054FAE60" w16cid:durableId="258BBCB8"/>
  <w16cid:commentId w16cid:paraId="64260072" w16cid:durableId="258BC40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96A671" w14:textId="77777777" w:rsidR="00102B99" w:rsidRDefault="00102B99" w:rsidP="00BB2420">
      <w:pPr>
        <w:spacing w:after="0" w:line="240" w:lineRule="auto"/>
      </w:pPr>
      <w:r>
        <w:separator/>
      </w:r>
    </w:p>
  </w:endnote>
  <w:endnote w:type="continuationSeparator" w:id="0">
    <w:p w14:paraId="2D569F3B" w14:textId="77777777" w:rsidR="00102B99" w:rsidRDefault="00102B9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22EA70" w14:textId="77777777" w:rsidR="00CD1DBD" w:rsidRDefault="00CD1DBD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984DB5">
      <w:rPr>
        <w:b/>
        <w:bCs/>
        <w:noProof/>
      </w:rPr>
      <w:t>11</w:t>
    </w:r>
    <w:r>
      <w:rPr>
        <w:b/>
        <w:bCs/>
      </w:rPr>
      <w:fldChar w:fldCharType="end"/>
    </w:r>
    <w:r>
      <w:t xml:space="preserve"> z </w:t>
    </w:r>
    <w:r w:rsidRPr="003552D0">
      <w:rPr>
        <w:b/>
        <w:bCs/>
      </w:rPr>
      <w:fldChar w:fldCharType="begin"/>
    </w:r>
    <w:r w:rsidRPr="003552D0">
      <w:rPr>
        <w:b/>
        <w:bCs/>
      </w:rPr>
      <w:instrText xml:space="preserve"> NUMPAGES  </w:instrText>
    </w:r>
    <w:r w:rsidRPr="003552D0">
      <w:rPr>
        <w:b/>
        <w:bCs/>
      </w:rPr>
      <w:fldChar w:fldCharType="separate"/>
    </w:r>
    <w:r w:rsidR="00984DB5">
      <w:rPr>
        <w:b/>
        <w:bCs/>
        <w:noProof/>
      </w:rPr>
      <w:t>11</w:t>
    </w:r>
    <w:r w:rsidRPr="003552D0">
      <w:rPr>
        <w:b/>
        <w:bCs/>
      </w:rPr>
      <w:fldChar w:fldCharType="end"/>
    </w:r>
  </w:p>
  <w:p w14:paraId="3A88897A" w14:textId="77777777" w:rsidR="00CD1DBD" w:rsidRDefault="00CD1D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FCC1DA" w14:textId="77777777" w:rsidR="00102B99" w:rsidRDefault="00102B99" w:rsidP="00BB2420">
      <w:pPr>
        <w:spacing w:after="0" w:line="240" w:lineRule="auto"/>
      </w:pPr>
      <w:r>
        <w:separator/>
      </w:r>
    </w:p>
  </w:footnote>
  <w:footnote w:type="continuationSeparator" w:id="0">
    <w:p w14:paraId="11185E09" w14:textId="77777777" w:rsidR="00102B99" w:rsidRDefault="00102B99" w:rsidP="00BB2420">
      <w:pPr>
        <w:spacing w:after="0" w:line="240" w:lineRule="auto"/>
      </w:pPr>
      <w:r>
        <w:continuationSeparator/>
      </w:r>
    </w:p>
  </w:footnote>
  <w:footnote w:id="1">
    <w:p w14:paraId="0405AFFF" w14:textId="77777777" w:rsidR="00B37E08" w:rsidRDefault="00B37E08" w:rsidP="00B37E08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0409D10B" w14:textId="77777777" w:rsidR="00CD1DBD" w:rsidRDefault="00CD1DBD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8223F"/>
    <w:multiLevelType w:val="hybridMultilevel"/>
    <w:tmpl w:val="C49C45C2"/>
    <w:lvl w:ilvl="0" w:tplc="76E46D68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hint="default"/>
        <w:b/>
        <w:bCs/>
        <w:i w:val="0"/>
        <w:iCs w:val="0"/>
        <w:color w:val="0070C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bCs/>
        <w:i w:val="0"/>
        <w:iCs w:val="0"/>
        <w:color w:val="2E74B5"/>
        <w:sz w:val="26"/>
        <w:szCs w:val="26"/>
      </w:r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>
      <w:start w:val="1"/>
      <w:numFmt w:val="lowerRoman"/>
      <w:lvlText w:val="%3."/>
      <w:lvlJc w:val="right"/>
      <w:pPr>
        <w:ind w:left="3164" w:hanging="180"/>
      </w:pPr>
    </w:lvl>
    <w:lvl w:ilvl="3" w:tplc="0415000F">
      <w:start w:val="1"/>
      <w:numFmt w:val="decimal"/>
      <w:lvlText w:val="%4."/>
      <w:lvlJc w:val="left"/>
      <w:pPr>
        <w:ind w:left="3884" w:hanging="360"/>
      </w:pPr>
    </w:lvl>
    <w:lvl w:ilvl="4" w:tplc="04150019">
      <w:start w:val="1"/>
      <w:numFmt w:val="lowerLetter"/>
      <w:lvlText w:val="%5."/>
      <w:lvlJc w:val="left"/>
      <w:pPr>
        <w:ind w:left="4604" w:hanging="360"/>
      </w:pPr>
    </w:lvl>
    <w:lvl w:ilvl="5" w:tplc="0415001B">
      <w:start w:val="1"/>
      <w:numFmt w:val="lowerRoman"/>
      <w:lvlText w:val="%6."/>
      <w:lvlJc w:val="right"/>
      <w:pPr>
        <w:ind w:left="5324" w:hanging="180"/>
      </w:pPr>
    </w:lvl>
    <w:lvl w:ilvl="6" w:tplc="0415000F">
      <w:start w:val="1"/>
      <w:numFmt w:val="decimal"/>
      <w:lvlText w:val="%7."/>
      <w:lvlJc w:val="left"/>
      <w:pPr>
        <w:ind w:left="6044" w:hanging="360"/>
      </w:pPr>
    </w:lvl>
    <w:lvl w:ilvl="7" w:tplc="04150019">
      <w:start w:val="1"/>
      <w:numFmt w:val="lowerLetter"/>
      <w:lvlText w:val="%8."/>
      <w:lvlJc w:val="left"/>
      <w:pPr>
        <w:ind w:left="6764" w:hanging="360"/>
      </w:pPr>
    </w:lvl>
    <w:lvl w:ilvl="8" w:tplc="0415001B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0A12B7C"/>
    <w:multiLevelType w:val="hybridMultilevel"/>
    <w:tmpl w:val="422AD6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1353" w:hanging="360"/>
      </w:pPr>
      <w:rPr>
        <w:rFonts w:ascii="Calibri" w:hAnsi="Calibri" w:cs="Calibri" w:hint="default"/>
        <w:b/>
        <w:bCs/>
        <w:i w:val="0"/>
        <w:iCs w:val="0"/>
        <w:color w:val="auto"/>
        <w:sz w:val="26"/>
        <w:szCs w:val="2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A4C4E"/>
    <w:multiLevelType w:val="hybridMultilevel"/>
    <w:tmpl w:val="0A8E6E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BE31932"/>
    <w:multiLevelType w:val="hybridMultilevel"/>
    <w:tmpl w:val="D7C652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="Calibri" w:hAnsi="Calibri" w:cs="Calibri" w:hint="default"/>
        <w:b/>
        <w:bCs/>
        <w:i w:val="0"/>
        <w:iCs w:val="0"/>
        <w:color w:val="2E74B5"/>
        <w:sz w:val="26"/>
        <w:szCs w:val="2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iCs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hint="default"/>
        <w:b/>
        <w:bCs/>
        <w:i w:val="0"/>
        <w:iCs w:val="0"/>
        <w:color w:val="0070C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89E7D3A"/>
    <w:multiLevelType w:val="hybridMultilevel"/>
    <w:tmpl w:val="CC2E7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2D35F8"/>
    <w:multiLevelType w:val="hybridMultilevel"/>
    <w:tmpl w:val="43A227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="Times New Roman" w:hint="default"/>
        <w:b/>
        <w:bCs/>
        <w:i w:val="0"/>
        <w:iCs w:val="0"/>
        <w:color w:val="0070C0"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7A5B3505"/>
    <w:multiLevelType w:val="hybridMultilevel"/>
    <w:tmpl w:val="50A656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"/>
  </w:num>
  <w:num w:numId="3">
    <w:abstractNumId w:val="25"/>
  </w:num>
  <w:num w:numId="4">
    <w:abstractNumId w:val="12"/>
  </w:num>
  <w:num w:numId="5">
    <w:abstractNumId w:val="22"/>
  </w:num>
  <w:num w:numId="6">
    <w:abstractNumId w:val="4"/>
  </w:num>
  <w:num w:numId="7">
    <w:abstractNumId w:val="19"/>
  </w:num>
  <w:num w:numId="8">
    <w:abstractNumId w:val="1"/>
  </w:num>
  <w:num w:numId="9">
    <w:abstractNumId w:val="7"/>
  </w:num>
  <w:num w:numId="10">
    <w:abstractNumId w:val="5"/>
  </w:num>
  <w:num w:numId="11">
    <w:abstractNumId w:val="6"/>
  </w:num>
  <w:num w:numId="12">
    <w:abstractNumId w:val="21"/>
  </w:num>
  <w:num w:numId="13">
    <w:abstractNumId w:val="17"/>
  </w:num>
  <w:num w:numId="14">
    <w:abstractNumId w:val="2"/>
  </w:num>
  <w:num w:numId="15">
    <w:abstractNumId w:val="23"/>
  </w:num>
  <w:num w:numId="16">
    <w:abstractNumId w:val="8"/>
  </w:num>
  <w:num w:numId="17">
    <w:abstractNumId w:val="15"/>
  </w:num>
  <w:num w:numId="18">
    <w:abstractNumId w:val="14"/>
  </w:num>
  <w:num w:numId="19">
    <w:abstractNumId w:val="10"/>
  </w:num>
  <w:num w:numId="20">
    <w:abstractNumId w:val="24"/>
  </w:num>
  <w:num w:numId="21">
    <w:abstractNumId w:val="20"/>
  </w:num>
  <w:num w:numId="22">
    <w:abstractNumId w:val="11"/>
  </w:num>
  <w:num w:numId="23">
    <w:abstractNumId w:val="13"/>
  </w:num>
  <w:num w:numId="24">
    <w:abstractNumId w:val="0"/>
  </w:num>
  <w:num w:numId="25">
    <w:abstractNumId w:val="9"/>
  </w:num>
  <w:num w:numId="26">
    <w:abstractNumId w:val="26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embedSystemFonts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5DCE"/>
    <w:rsid w:val="00006E59"/>
    <w:rsid w:val="000075F7"/>
    <w:rsid w:val="00016BDC"/>
    <w:rsid w:val="000221B9"/>
    <w:rsid w:val="00023D0C"/>
    <w:rsid w:val="00030613"/>
    <w:rsid w:val="000352A0"/>
    <w:rsid w:val="0003578B"/>
    <w:rsid w:val="00041972"/>
    <w:rsid w:val="00043DD9"/>
    <w:rsid w:val="00043FE4"/>
    <w:rsid w:val="00044D68"/>
    <w:rsid w:val="00047D9D"/>
    <w:rsid w:val="000500E4"/>
    <w:rsid w:val="0005414E"/>
    <w:rsid w:val="00065758"/>
    <w:rsid w:val="00066202"/>
    <w:rsid w:val="00070663"/>
    <w:rsid w:val="00071B2F"/>
    <w:rsid w:val="00084E5B"/>
    <w:rsid w:val="00087231"/>
    <w:rsid w:val="00095944"/>
    <w:rsid w:val="000A1DFB"/>
    <w:rsid w:val="000A2F32"/>
    <w:rsid w:val="000A3938"/>
    <w:rsid w:val="000B04C7"/>
    <w:rsid w:val="000B3E49"/>
    <w:rsid w:val="000B3E66"/>
    <w:rsid w:val="000B4DB6"/>
    <w:rsid w:val="000B6E1A"/>
    <w:rsid w:val="000C4E85"/>
    <w:rsid w:val="000C51A5"/>
    <w:rsid w:val="000D5131"/>
    <w:rsid w:val="000D5BCF"/>
    <w:rsid w:val="000D6474"/>
    <w:rsid w:val="000E0060"/>
    <w:rsid w:val="000E1828"/>
    <w:rsid w:val="000E3FCD"/>
    <w:rsid w:val="000E4BF8"/>
    <w:rsid w:val="000E7802"/>
    <w:rsid w:val="000E79B2"/>
    <w:rsid w:val="000F11F6"/>
    <w:rsid w:val="000F20A9"/>
    <w:rsid w:val="000F307B"/>
    <w:rsid w:val="000F30B9"/>
    <w:rsid w:val="000F6268"/>
    <w:rsid w:val="00100AD1"/>
    <w:rsid w:val="00102B99"/>
    <w:rsid w:val="001041A3"/>
    <w:rsid w:val="0011152C"/>
    <w:rsid w:val="001122CA"/>
    <w:rsid w:val="0011693F"/>
    <w:rsid w:val="00122388"/>
    <w:rsid w:val="00124C3D"/>
    <w:rsid w:val="00125882"/>
    <w:rsid w:val="00135B13"/>
    <w:rsid w:val="00141A92"/>
    <w:rsid w:val="00145E84"/>
    <w:rsid w:val="00147EAF"/>
    <w:rsid w:val="0015102C"/>
    <w:rsid w:val="0016679C"/>
    <w:rsid w:val="00174BD3"/>
    <w:rsid w:val="00176FBB"/>
    <w:rsid w:val="00177A4A"/>
    <w:rsid w:val="00180FEC"/>
    <w:rsid w:val="00181E97"/>
    <w:rsid w:val="00182A08"/>
    <w:rsid w:val="001841E8"/>
    <w:rsid w:val="00190659"/>
    <w:rsid w:val="001935D4"/>
    <w:rsid w:val="001968BD"/>
    <w:rsid w:val="001A2EF2"/>
    <w:rsid w:val="001B2826"/>
    <w:rsid w:val="001B7579"/>
    <w:rsid w:val="001C0DF1"/>
    <w:rsid w:val="001C2D74"/>
    <w:rsid w:val="001C7CC3"/>
    <w:rsid w:val="001C7FAC"/>
    <w:rsid w:val="001D070D"/>
    <w:rsid w:val="001E0CAC"/>
    <w:rsid w:val="001E1452"/>
    <w:rsid w:val="001E16A3"/>
    <w:rsid w:val="001E1DEA"/>
    <w:rsid w:val="001E7199"/>
    <w:rsid w:val="001E7597"/>
    <w:rsid w:val="001F19B6"/>
    <w:rsid w:val="001F231B"/>
    <w:rsid w:val="001F24A0"/>
    <w:rsid w:val="001F2E20"/>
    <w:rsid w:val="001F67EC"/>
    <w:rsid w:val="001F7904"/>
    <w:rsid w:val="0020330A"/>
    <w:rsid w:val="00204C5B"/>
    <w:rsid w:val="00214C42"/>
    <w:rsid w:val="00224683"/>
    <w:rsid w:val="002246FF"/>
    <w:rsid w:val="00237279"/>
    <w:rsid w:val="0023798A"/>
    <w:rsid w:val="00240434"/>
    <w:rsid w:val="00240D69"/>
    <w:rsid w:val="00241B5E"/>
    <w:rsid w:val="00252087"/>
    <w:rsid w:val="002532E0"/>
    <w:rsid w:val="00253546"/>
    <w:rsid w:val="00254657"/>
    <w:rsid w:val="002556F6"/>
    <w:rsid w:val="002714AA"/>
    <w:rsid w:val="002740E1"/>
    <w:rsid w:val="00275421"/>
    <w:rsid w:val="00276C00"/>
    <w:rsid w:val="002A0BDD"/>
    <w:rsid w:val="002A3C02"/>
    <w:rsid w:val="002A5452"/>
    <w:rsid w:val="002B3C20"/>
    <w:rsid w:val="002B4889"/>
    <w:rsid w:val="002B50C0"/>
    <w:rsid w:val="002B5F81"/>
    <w:rsid w:val="002B6F21"/>
    <w:rsid w:val="002C1B1C"/>
    <w:rsid w:val="002C6CD8"/>
    <w:rsid w:val="002C7051"/>
    <w:rsid w:val="002D23DA"/>
    <w:rsid w:val="002D3D4A"/>
    <w:rsid w:val="002D61BA"/>
    <w:rsid w:val="002D7ADA"/>
    <w:rsid w:val="002E0181"/>
    <w:rsid w:val="002E50BB"/>
    <w:rsid w:val="002F0A74"/>
    <w:rsid w:val="002F33D8"/>
    <w:rsid w:val="003010C3"/>
    <w:rsid w:val="0030196F"/>
    <w:rsid w:val="00302775"/>
    <w:rsid w:val="00304D04"/>
    <w:rsid w:val="00310D8E"/>
    <w:rsid w:val="00313599"/>
    <w:rsid w:val="00314A3E"/>
    <w:rsid w:val="00315BC8"/>
    <w:rsid w:val="003221F2"/>
    <w:rsid w:val="00322614"/>
    <w:rsid w:val="00333D18"/>
    <w:rsid w:val="00334A24"/>
    <w:rsid w:val="003410FE"/>
    <w:rsid w:val="0034727B"/>
    <w:rsid w:val="003508E7"/>
    <w:rsid w:val="003542F1"/>
    <w:rsid w:val="003552D0"/>
    <w:rsid w:val="00356A3E"/>
    <w:rsid w:val="003635D1"/>
    <w:rsid w:val="003642B8"/>
    <w:rsid w:val="003663C5"/>
    <w:rsid w:val="00367909"/>
    <w:rsid w:val="00373AFD"/>
    <w:rsid w:val="00374EC2"/>
    <w:rsid w:val="003774B5"/>
    <w:rsid w:val="003825DF"/>
    <w:rsid w:val="0038459E"/>
    <w:rsid w:val="00387471"/>
    <w:rsid w:val="003A2277"/>
    <w:rsid w:val="003A2CFE"/>
    <w:rsid w:val="003A4115"/>
    <w:rsid w:val="003A4D63"/>
    <w:rsid w:val="003B5B7A"/>
    <w:rsid w:val="003C1ED7"/>
    <w:rsid w:val="003C3EE6"/>
    <w:rsid w:val="003C7325"/>
    <w:rsid w:val="003D6C3B"/>
    <w:rsid w:val="003D7DD0"/>
    <w:rsid w:val="003E3144"/>
    <w:rsid w:val="003E78E5"/>
    <w:rsid w:val="00400C12"/>
    <w:rsid w:val="00400F39"/>
    <w:rsid w:val="0040242E"/>
    <w:rsid w:val="00405EA4"/>
    <w:rsid w:val="00406222"/>
    <w:rsid w:val="00406B41"/>
    <w:rsid w:val="00407B36"/>
    <w:rsid w:val="0041034F"/>
    <w:rsid w:val="00410BD4"/>
    <w:rsid w:val="004118A3"/>
    <w:rsid w:val="00422DBD"/>
    <w:rsid w:val="00423A26"/>
    <w:rsid w:val="00425046"/>
    <w:rsid w:val="004254DA"/>
    <w:rsid w:val="004350B8"/>
    <w:rsid w:val="00442B48"/>
    <w:rsid w:val="00444AAB"/>
    <w:rsid w:val="00445572"/>
    <w:rsid w:val="00447A7C"/>
    <w:rsid w:val="00450089"/>
    <w:rsid w:val="00461110"/>
    <w:rsid w:val="004662EA"/>
    <w:rsid w:val="00472CD9"/>
    <w:rsid w:val="00474506"/>
    <w:rsid w:val="00481768"/>
    <w:rsid w:val="00487FDB"/>
    <w:rsid w:val="00496A46"/>
    <w:rsid w:val="004B2AC6"/>
    <w:rsid w:val="004B541B"/>
    <w:rsid w:val="004B6823"/>
    <w:rsid w:val="004C1766"/>
    <w:rsid w:val="004C1C64"/>
    <w:rsid w:val="004C1D48"/>
    <w:rsid w:val="004C41E6"/>
    <w:rsid w:val="004D65CA"/>
    <w:rsid w:val="004F6E89"/>
    <w:rsid w:val="00517F12"/>
    <w:rsid w:val="0052102C"/>
    <w:rsid w:val="00524E6C"/>
    <w:rsid w:val="00527F19"/>
    <w:rsid w:val="00530B36"/>
    <w:rsid w:val="005332D6"/>
    <w:rsid w:val="00544DFE"/>
    <w:rsid w:val="00554403"/>
    <w:rsid w:val="00565424"/>
    <w:rsid w:val="005734CE"/>
    <w:rsid w:val="00574560"/>
    <w:rsid w:val="00577B01"/>
    <w:rsid w:val="00586664"/>
    <w:rsid w:val="00593290"/>
    <w:rsid w:val="005A12F7"/>
    <w:rsid w:val="005A1B30"/>
    <w:rsid w:val="005B0D04"/>
    <w:rsid w:val="005B1A32"/>
    <w:rsid w:val="005C0469"/>
    <w:rsid w:val="005C0F05"/>
    <w:rsid w:val="005C1053"/>
    <w:rsid w:val="005C2364"/>
    <w:rsid w:val="005C6116"/>
    <w:rsid w:val="005C77BB"/>
    <w:rsid w:val="005D0D3F"/>
    <w:rsid w:val="005D17CF"/>
    <w:rsid w:val="005D339B"/>
    <w:rsid w:val="005D38D0"/>
    <w:rsid w:val="005D5AAB"/>
    <w:rsid w:val="005D6E12"/>
    <w:rsid w:val="005E050D"/>
    <w:rsid w:val="005E0ED8"/>
    <w:rsid w:val="005E2E5A"/>
    <w:rsid w:val="005E320D"/>
    <w:rsid w:val="005E6ABD"/>
    <w:rsid w:val="005E72D2"/>
    <w:rsid w:val="005F1797"/>
    <w:rsid w:val="005F3FA1"/>
    <w:rsid w:val="005F41FA"/>
    <w:rsid w:val="0060034B"/>
    <w:rsid w:val="00600AE4"/>
    <w:rsid w:val="00601005"/>
    <w:rsid w:val="006052D5"/>
    <w:rsid w:val="006054AA"/>
    <w:rsid w:val="00616AA2"/>
    <w:rsid w:val="0061724A"/>
    <w:rsid w:val="0062054D"/>
    <w:rsid w:val="00620BA1"/>
    <w:rsid w:val="00626EE8"/>
    <w:rsid w:val="00632F84"/>
    <w:rsid w:val="006334BF"/>
    <w:rsid w:val="00635A54"/>
    <w:rsid w:val="00636414"/>
    <w:rsid w:val="006445C9"/>
    <w:rsid w:val="00646343"/>
    <w:rsid w:val="00654117"/>
    <w:rsid w:val="00660E92"/>
    <w:rsid w:val="00661A62"/>
    <w:rsid w:val="006626F8"/>
    <w:rsid w:val="00664D49"/>
    <w:rsid w:val="006659C4"/>
    <w:rsid w:val="00667C66"/>
    <w:rsid w:val="006708E6"/>
    <w:rsid w:val="0067147C"/>
    <w:rsid w:val="006731D9"/>
    <w:rsid w:val="006748B7"/>
    <w:rsid w:val="006764AB"/>
    <w:rsid w:val="0068074F"/>
    <w:rsid w:val="006822BC"/>
    <w:rsid w:val="006906A9"/>
    <w:rsid w:val="006A60AA"/>
    <w:rsid w:val="006B034F"/>
    <w:rsid w:val="006B2423"/>
    <w:rsid w:val="006B5117"/>
    <w:rsid w:val="006B7A8B"/>
    <w:rsid w:val="006C2BD9"/>
    <w:rsid w:val="006C71DD"/>
    <w:rsid w:val="006C7467"/>
    <w:rsid w:val="006D2460"/>
    <w:rsid w:val="006E0CFA"/>
    <w:rsid w:val="006E1E16"/>
    <w:rsid w:val="006E6205"/>
    <w:rsid w:val="006F0066"/>
    <w:rsid w:val="006F3616"/>
    <w:rsid w:val="00701800"/>
    <w:rsid w:val="0070257A"/>
    <w:rsid w:val="007051C4"/>
    <w:rsid w:val="00707C67"/>
    <w:rsid w:val="00712549"/>
    <w:rsid w:val="007140D8"/>
    <w:rsid w:val="0071433A"/>
    <w:rsid w:val="00717879"/>
    <w:rsid w:val="00721977"/>
    <w:rsid w:val="00725708"/>
    <w:rsid w:val="00731A3D"/>
    <w:rsid w:val="007330EC"/>
    <w:rsid w:val="00740A47"/>
    <w:rsid w:val="00746ABD"/>
    <w:rsid w:val="00756B9E"/>
    <w:rsid w:val="00761DF5"/>
    <w:rsid w:val="00771BCC"/>
    <w:rsid w:val="00772DF2"/>
    <w:rsid w:val="0077418F"/>
    <w:rsid w:val="00775514"/>
    <w:rsid w:val="00775C44"/>
    <w:rsid w:val="007924CE"/>
    <w:rsid w:val="00792895"/>
    <w:rsid w:val="00795639"/>
    <w:rsid w:val="00795AFA"/>
    <w:rsid w:val="007A4742"/>
    <w:rsid w:val="007A5CE8"/>
    <w:rsid w:val="007A735B"/>
    <w:rsid w:val="007B0251"/>
    <w:rsid w:val="007B0541"/>
    <w:rsid w:val="007B3846"/>
    <w:rsid w:val="007C2F7E"/>
    <w:rsid w:val="007C6235"/>
    <w:rsid w:val="007C6A29"/>
    <w:rsid w:val="007C77DB"/>
    <w:rsid w:val="007D1640"/>
    <w:rsid w:val="007D1990"/>
    <w:rsid w:val="007D2C34"/>
    <w:rsid w:val="007D38BD"/>
    <w:rsid w:val="007D3F21"/>
    <w:rsid w:val="007E341A"/>
    <w:rsid w:val="007E45EE"/>
    <w:rsid w:val="007E56AA"/>
    <w:rsid w:val="007E60AF"/>
    <w:rsid w:val="007F126F"/>
    <w:rsid w:val="00806134"/>
    <w:rsid w:val="0081036C"/>
    <w:rsid w:val="008117ED"/>
    <w:rsid w:val="008207BC"/>
    <w:rsid w:val="00823C7E"/>
    <w:rsid w:val="00827F5A"/>
    <w:rsid w:val="00830B70"/>
    <w:rsid w:val="0083248F"/>
    <w:rsid w:val="00837277"/>
    <w:rsid w:val="00840749"/>
    <w:rsid w:val="00856793"/>
    <w:rsid w:val="00857837"/>
    <w:rsid w:val="008648FB"/>
    <w:rsid w:val="008654C2"/>
    <w:rsid w:val="00866490"/>
    <w:rsid w:val="0087452F"/>
    <w:rsid w:val="00875528"/>
    <w:rsid w:val="008812C3"/>
    <w:rsid w:val="00883C16"/>
    <w:rsid w:val="00884686"/>
    <w:rsid w:val="00884763"/>
    <w:rsid w:val="008858CF"/>
    <w:rsid w:val="00892372"/>
    <w:rsid w:val="008A1409"/>
    <w:rsid w:val="008A332F"/>
    <w:rsid w:val="008A52F6"/>
    <w:rsid w:val="008B3C50"/>
    <w:rsid w:val="008C4BCD"/>
    <w:rsid w:val="008C6721"/>
    <w:rsid w:val="008D3826"/>
    <w:rsid w:val="008D7031"/>
    <w:rsid w:val="008E3D38"/>
    <w:rsid w:val="008E55D9"/>
    <w:rsid w:val="008E7161"/>
    <w:rsid w:val="008F2D9B"/>
    <w:rsid w:val="0090597A"/>
    <w:rsid w:val="00907F6D"/>
    <w:rsid w:val="00911190"/>
    <w:rsid w:val="0091127A"/>
    <w:rsid w:val="0091255D"/>
    <w:rsid w:val="0091332C"/>
    <w:rsid w:val="00925351"/>
    <w:rsid w:val="009256F2"/>
    <w:rsid w:val="00933BEC"/>
    <w:rsid w:val="00936729"/>
    <w:rsid w:val="00946076"/>
    <w:rsid w:val="00946BD5"/>
    <w:rsid w:val="009470F0"/>
    <w:rsid w:val="0095183B"/>
    <w:rsid w:val="00952126"/>
    <w:rsid w:val="00952617"/>
    <w:rsid w:val="00953A4B"/>
    <w:rsid w:val="009610FA"/>
    <w:rsid w:val="009663A6"/>
    <w:rsid w:val="00971A40"/>
    <w:rsid w:val="00971B2C"/>
    <w:rsid w:val="009726C8"/>
    <w:rsid w:val="0097451A"/>
    <w:rsid w:val="009751C2"/>
    <w:rsid w:val="00976434"/>
    <w:rsid w:val="00984DB5"/>
    <w:rsid w:val="00987AE3"/>
    <w:rsid w:val="00992EA3"/>
    <w:rsid w:val="009967CA"/>
    <w:rsid w:val="009A17FF"/>
    <w:rsid w:val="009A69C4"/>
    <w:rsid w:val="009B4423"/>
    <w:rsid w:val="009B4E85"/>
    <w:rsid w:val="009C4BDC"/>
    <w:rsid w:val="009C6140"/>
    <w:rsid w:val="009C6C88"/>
    <w:rsid w:val="009D2FA4"/>
    <w:rsid w:val="009D7D8A"/>
    <w:rsid w:val="009E4C67"/>
    <w:rsid w:val="009E7907"/>
    <w:rsid w:val="009E7BF1"/>
    <w:rsid w:val="009F09BF"/>
    <w:rsid w:val="009F0D77"/>
    <w:rsid w:val="009F1B40"/>
    <w:rsid w:val="009F1DC8"/>
    <w:rsid w:val="009F26D7"/>
    <w:rsid w:val="009F41B2"/>
    <w:rsid w:val="009F437E"/>
    <w:rsid w:val="009F66A8"/>
    <w:rsid w:val="009F76CB"/>
    <w:rsid w:val="00A07ECF"/>
    <w:rsid w:val="00A10512"/>
    <w:rsid w:val="00A11788"/>
    <w:rsid w:val="00A15E7C"/>
    <w:rsid w:val="00A160AA"/>
    <w:rsid w:val="00A17CFE"/>
    <w:rsid w:val="00A30847"/>
    <w:rsid w:val="00A36AE2"/>
    <w:rsid w:val="00A37F46"/>
    <w:rsid w:val="00A426EE"/>
    <w:rsid w:val="00A43B4F"/>
    <w:rsid w:val="00A43E49"/>
    <w:rsid w:val="00A44EA2"/>
    <w:rsid w:val="00A52015"/>
    <w:rsid w:val="00A56A12"/>
    <w:rsid w:val="00A56D63"/>
    <w:rsid w:val="00A60683"/>
    <w:rsid w:val="00A627F2"/>
    <w:rsid w:val="00A64137"/>
    <w:rsid w:val="00A67685"/>
    <w:rsid w:val="00A70643"/>
    <w:rsid w:val="00A728AE"/>
    <w:rsid w:val="00A7303C"/>
    <w:rsid w:val="00A804AE"/>
    <w:rsid w:val="00A86449"/>
    <w:rsid w:val="00A87C1C"/>
    <w:rsid w:val="00A90694"/>
    <w:rsid w:val="00A93B33"/>
    <w:rsid w:val="00A9422C"/>
    <w:rsid w:val="00AA46ED"/>
    <w:rsid w:val="00AA4CAB"/>
    <w:rsid w:val="00AA51AD"/>
    <w:rsid w:val="00AA6F89"/>
    <w:rsid w:val="00AB1281"/>
    <w:rsid w:val="00AB2A7E"/>
    <w:rsid w:val="00AB2E01"/>
    <w:rsid w:val="00AB5FE5"/>
    <w:rsid w:val="00AC2491"/>
    <w:rsid w:val="00AC6AD3"/>
    <w:rsid w:val="00AC7E26"/>
    <w:rsid w:val="00AD0254"/>
    <w:rsid w:val="00AD45BB"/>
    <w:rsid w:val="00AE1643"/>
    <w:rsid w:val="00AE2E65"/>
    <w:rsid w:val="00AE3A6C"/>
    <w:rsid w:val="00AE72D1"/>
    <w:rsid w:val="00AF0969"/>
    <w:rsid w:val="00AF09B8"/>
    <w:rsid w:val="00AF567D"/>
    <w:rsid w:val="00AF7A03"/>
    <w:rsid w:val="00B01C16"/>
    <w:rsid w:val="00B033F7"/>
    <w:rsid w:val="00B11EDD"/>
    <w:rsid w:val="00B16EDE"/>
    <w:rsid w:val="00B175B4"/>
    <w:rsid w:val="00B17709"/>
    <w:rsid w:val="00B24BA7"/>
    <w:rsid w:val="00B25211"/>
    <w:rsid w:val="00B3277E"/>
    <w:rsid w:val="00B33234"/>
    <w:rsid w:val="00B37475"/>
    <w:rsid w:val="00B37E08"/>
    <w:rsid w:val="00B4048C"/>
    <w:rsid w:val="00B41415"/>
    <w:rsid w:val="00B440C3"/>
    <w:rsid w:val="00B46293"/>
    <w:rsid w:val="00B50560"/>
    <w:rsid w:val="00B50737"/>
    <w:rsid w:val="00B634D8"/>
    <w:rsid w:val="00B63E7F"/>
    <w:rsid w:val="00B64B3C"/>
    <w:rsid w:val="00B64FD6"/>
    <w:rsid w:val="00B658AF"/>
    <w:rsid w:val="00B673C6"/>
    <w:rsid w:val="00B74859"/>
    <w:rsid w:val="00B820D5"/>
    <w:rsid w:val="00B847C1"/>
    <w:rsid w:val="00B87D3D"/>
    <w:rsid w:val="00B96411"/>
    <w:rsid w:val="00B971AB"/>
    <w:rsid w:val="00BA1A5C"/>
    <w:rsid w:val="00BA315A"/>
    <w:rsid w:val="00BA481C"/>
    <w:rsid w:val="00BA503A"/>
    <w:rsid w:val="00BA568E"/>
    <w:rsid w:val="00BA6DDF"/>
    <w:rsid w:val="00BB059E"/>
    <w:rsid w:val="00BB2420"/>
    <w:rsid w:val="00BB2A51"/>
    <w:rsid w:val="00BB3286"/>
    <w:rsid w:val="00BB5ACE"/>
    <w:rsid w:val="00BC1BD2"/>
    <w:rsid w:val="00BC2C57"/>
    <w:rsid w:val="00BC36E7"/>
    <w:rsid w:val="00BC6BE4"/>
    <w:rsid w:val="00BD5A80"/>
    <w:rsid w:val="00BD649F"/>
    <w:rsid w:val="00BD7FAA"/>
    <w:rsid w:val="00BE47CD"/>
    <w:rsid w:val="00BE566B"/>
    <w:rsid w:val="00BE5BF9"/>
    <w:rsid w:val="00C01485"/>
    <w:rsid w:val="00C0422D"/>
    <w:rsid w:val="00C0758B"/>
    <w:rsid w:val="00C1079D"/>
    <w:rsid w:val="00C1106C"/>
    <w:rsid w:val="00C26361"/>
    <w:rsid w:val="00C302F1"/>
    <w:rsid w:val="00C36D4A"/>
    <w:rsid w:val="00C40A91"/>
    <w:rsid w:val="00C42AEA"/>
    <w:rsid w:val="00C50883"/>
    <w:rsid w:val="00C57985"/>
    <w:rsid w:val="00C60DB7"/>
    <w:rsid w:val="00C65421"/>
    <w:rsid w:val="00C6751B"/>
    <w:rsid w:val="00C7226A"/>
    <w:rsid w:val="00C734EA"/>
    <w:rsid w:val="00C735A7"/>
    <w:rsid w:val="00C76A02"/>
    <w:rsid w:val="00C81012"/>
    <w:rsid w:val="00C87C99"/>
    <w:rsid w:val="00C9086B"/>
    <w:rsid w:val="00C92A0D"/>
    <w:rsid w:val="00CA12C6"/>
    <w:rsid w:val="00CA516B"/>
    <w:rsid w:val="00CA7A62"/>
    <w:rsid w:val="00CB3700"/>
    <w:rsid w:val="00CB50DB"/>
    <w:rsid w:val="00CB5849"/>
    <w:rsid w:val="00CC0337"/>
    <w:rsid w:val="00CC384F"/>
    <w:rsid w:val="00CC48E8"/>
    <w:rsid w:val="00CC577D"/>
    <w:rsid w:val="00CC7E21"/>
    <w:rsid w:val="00CD1DBD"/>
    <w:rsid w:val="00CE3E6B"/>
    <w:rsid w:val="00CE74F9"/>
    <w:rsid w:val="00CE7777"/>
    <w:rsid w:val="00CF2E64"/>
    <w:rsid w:val="00CF45B0"/>
    <w:rsid w:val="00CF48A6"/>
    <w:rsid w:val="00CF6256"/>
    <w:rsid w:val="00CF7D4E"/>
    <w:rsid w:val="00D02F54"/>
    <w:rsid w:val="00D21595"/>
    <w:rsid w:val="00D249EF"/>
    <w:rsid w:val="00D25CFE"/>
    <w:rsid w:val="00D27BC6"/>
    <w:rsid w:val="00D4607F"/>
    <w:rsid w:val="00D51F43"/>
    <w:rsid w:val="00D52D9C"/>
    <w:rsid w:val="00D540BE"/>
    <w:rsid w:val="00D57025"/>
    <w:rsid w:val="00D57765"/>
    <w:rsid w:val="00D61D9C"/>
    <w:rsid w:val="00D633FB"/>
    <w:rsid w:val="00D77B49"/>
    <w:rsid w:val="00D77F50"/>
    <w:rsid w:val="00D859F4"/>
    <w:rsid w:val="00D85A52"/>
    <w:rsid w:val="00D86FEC"/>
    <w:rsid w:val="00D920B0"/>
    <w:rsid w:val="00DA34DF"/>
    <w:rsid w:val="00DA45AA"/>
    <w:rsid w:val="00DA4EA6"/>
    <w:rsid w:val="00DA59C5"/>
    <w:rsid w:val="00DA6A6E"/>
    <w:rsid w:val="00DA75CA"/>
    <w:rsid w:val="00DB69FD"/>
    <w:rsid w:val="00DB7734"/>
    <w:rsid w:val="00DC0A8A"/>
    <w:rsid w:val="00DC1705"/>
    <w:rsid w:val="00DC379A"/>
    <w:rsid w:val="00DC39A9"/>
    <w:rsid w:val="00DC4C79"/>
    <w:rsid w:val="00DC7637"/>
    <w:rsid w:val="00DE6249"/>
    <w:rsid w:val="00DE731D"/>
    <w:rsid w:val="00DF2A75"/>
    <w:rsid w:val="00DF5C7F"/>
    <w:rsid w:val="00DF62A5"/>
    <w:rsid w:val="00E0076D"/>
    <w:rsid w:val="00E07FBA"/>
    <w:rsid w:val="00E11B44"/>
    <w:rsid w:val="00E12E2A"/>
    <w:rsid w:val="00E15DEB"/>
    <w:rsid w:val="00E1688D"/>
    <w:rsid w:val="00E203EB"/>
    <w:rsid w:val="00E30877"/>
    <w:rsid w:val="00E32243"/>
    <w:rsid w:val="00E35401"/>
    <w:rsid w:val="00E375DB"/>
    <w:rsid w:val="00E4111A"/>
    <w:rsid w:val="00E42938"/>
    <w:rsid w:val="00E46005"/>
    <w:rsid w:val="00E470ED"/>
    <w:rsid w:val="00E472EC"/>
    <w:rsid w:val="00E47508"/>
    <w:rsid w:val="00E53AB2"/>
    <w:rsid w:val="00E55EB0"/>
    <w:rsid w:val="00E577E3"/>
    <w:rsid w:val="00E57BB7"/>
    <w:rsid w:val="00E61CB0"/>
    <w:rsid w:val="00E71256"/>
    <w:rsid w:val="00E719DC"/>
    <w:rsid w:val="00E71BCF"/>
    <w:rsid w:val="00E7545A"/>
    <w:rsid w:val="00E81D7C"/>
    <w:rsid w:val="00E83FA4"/>
    <w:rsid w:val="00E86020"/>
    <w:rsid w:val="00E8773C"/>
    <w:rsid w:val="00E87CFD"/>
    <w:rsid w:val="00E91026"/>
    <w:rsid w:val="00E95012"/>
    <w:rsid w:val="00EA0B4F"/>
    <w:rsid w:val="00EA2ECE"/>
    <w:rsid w:val="00EC2AFC"/>
    <w:rsid w:val="00EC2B4E"/>
    <w:rsid w:val="00EC2CF3"/>
    <w:rsid w:val="00EC793B"/>
    <w:rsid w:val="00ED7995"/>
    <w:rsid w:val="00EE1571"/>
    <w:rsid w:val="00EE6508"/>
    <w:rsid w:val="00EE7831"/>
    <w:rsid w:val="00EF0092"/>
    <w:rsid w:val="00EF5BD4"/>
    <w:rsid w:val="00EF62D9"/>
    <w:rsid w:val="00F00E4A"/>
    <w:rsid w:val="00F01CD5"/>
    <w:rsid w:val="00F10351"/>
    <w:rsid w:val="00F1063D"/>
    <w:rsid w:val="00F138F7"/>
    <w:rsid w:val="00F140EB"/>
    <w:rsid w:val="00F14355"/>
    <w:rsid w:val="00F15716"/>
    <w:rsid w:val="00F16257"/>
    <w:rsid w:val="00F17949"/>
    <w:rsid w:val="00F2003F"/>
    <w:rsid w:val="00F2008A"/>
    <w:rsid w:val="00F21D9E"/>
    <w:rsid w:val="00F25348"/>
    <w:rsid w:val="00F4028D"/>
    <w:rsid w:val="00F4082C"/>
    <w:rsid w:val="00F45506"/>
    <w:rsid w:val="00F45817"/>
    <w:rsid w:val="00F46F7D"/>
    <w:rsid w:val="00F47485"/>
    <w:rsid w:val="00F60062"/>
    <w:rsid w:val="00F613CC"/>
    <w:rsid w:val="00F61FA8"/>
    <w:rsid w:val="00F76777"/>
    <w:rsid w:val="00F77004"/>
    <w:rsid w:val="00F83F2F"/>
    <w:rsid w:val="00F86555"/>
    <w:rsid w:val="00F947C9"/>
    <w:rsid w:val="00FA2E1E"/>
    <w:rsid w:val="00FA4627"/>
    <w:rsid w:val="00FA4D97"/>
    <w:rsid w:val="00FA66F7"/>
    <w:rsid w:val="00FA698A"/>
    <w:rsid w:val="00FB2EF4"/>
    <w:rsid w:val="00FB3ED3"/>
    <w:rsid w:val="00FC3B03"/>
    <w:rsid w:val="00FD4466"/>
    <w:rsid w:val="00FD59A5"/>
    <w:rsid w:val="00FD6677"/>
    <w:rsid w:val="00FD72F7"/>
    <w:rsid w:val="00FE2BB3"/>
    <w:rsid w:val="00FF03A2"/>
    <w:rsid w:val="00FF22C4"/>
    <w:rsid w:val="00FF413D"/>
    <w:rsid w:val="00FF47CC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B8D1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E4C67"/>
    <w:pPr>
      <w:keepNext/>
      <w:keepLines/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E4C67"/>
    <w:pPr>
      <w:keepNext/>
      <w:keepLines/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F30B9"/>
    <w:pPr>
      <w:keepNext/>
      <w:keepLines/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E4C67"/>
    <w:rPr>
      <w:rFonts w:ascii="Calibri Light" w:hAnsi="Calibri Light" w:cs="Calibri Light"/>
      <w:color w:val="2E74B5"/>
      <w:sz w:val="32"/>
      <w:szCs w:val="32"/>
    </w:rPr>
  </w:style>
  <w:style w:type="character" w:customStyle="1" w:styleId="Nagwek2Znak">
    <w:name w:val="Nagłówek 2 Znak"/>
    <w:link w:val="Nagwek2"/>
    <w:uiPriority w:val="99"/>
    <w:locked/>
    <w:rsid w:val="009E4C67"/>
    <w:rPr>
      <w:rFonts w:ascii="Calibri Light" w:hAnsi="Calibri Light" w:cs="Calibri Light"/>
      <w:color w:val="2E74B5"/>
      <w:sz w:val="26"/>
      <w:szCs w:val="26"/>
    </w:rPr>
  </w:style>
  <w:style w:type="character" w:customStyle="1" w:styleId="Nagwek3Znak">
    <w:name w:val="Nagłówek 3 Znak"/>
    <w:link w:val="Nagwek3"/>
    <w:uiPriority w:val="99"/>
    <w:locked/>
    <w:rsid w:val="000F30B9"/>
    <w:rPr>
      <w:rFonts w:ascii="Calibri Light" w:hAnsi="Calibri Light" w:cs="Calibri Light"/>
      <w:color w:val="1F4D78"/>
      <w:sz w:val="24"/>
      <w:szCs w:val="24"/>
    </w:rPr>
  </w:style>
  <w:style w:type="paragraph" w:styleId="Akapitzlist">
    <w:name w:val="List Paragraph"/>
    <w:basedOn w:val="Normalny"/>
    <w:uiPriority w:val="99"/>
    <w:qFormat/>
    <w:rsid w:val="0077418F"/>
    <w:pPr>
      <w:ind w:left="720"/>
    </w:pPr>
  </w:style>
  <w:style w:type="character" w:styleId="Odwoaniedokomentarza">
    <w:name w:val="annotation reference"/>
    <w:uiPriority w:val="99"/>
    <w:semiHidden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C2D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99"/>
    <w:rsid w:val="00C42AEA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BB2420"/>
    <w:rPr>
      <w:sz w:val="20"/>
      <w:szCs w:val="20"/>
    </w:rPr>
  </w:style>
  <w:style w:type="character" w:styleId="Odwoanieprzypisudolnego">
    <w:name w:val="footnote reference"/>
    <w:uiPriority w:val="99"/>
    <w:semiHidden/>
    <w:rsid w:val="00BB2420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C77BB"/>
  </w:style>
  <w:style w:type="paragraph" w:styleId="Stopka">
    <w:name w:val="footer"/>
    <w:basedOn w:val="Normalny"/>
    <w:link w:val="StopkaZnak"/>
    <w:uiPriority w:val="99"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C77BB"/>
  </w:style>
  <w:style w:type="paragraph" w:customStyle="1" w:styleId="Bodytext1blueitalic">
    <w:name w:val="Body text 1 + blue + italic"/>
    <w:basedOn w:val="Normalny"/>
    <w:autoRedefine/>
    <w:uiPriority w:val="99"/>
    <w:rsid w:val="002B6F21"/>
    <w:pPr>
      <w:framePr w:hSpace="181" w:wrap="auto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uiPriority w:val="99"/>
    <w:rsid w:val="002B6F21"/>
    <w:pPr>
      <w:framePr w:hSpace="181" w:wrap="auto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bCs/>
      <w:color w:val="0070C0"/>
    </w:rPr>
  </w:style>
  <w:style w:type="character" w:customStyle="1" w:styleId="BodyText1Char">
    <w:name w:val="Body Text 1 Char"/>
    <w:link w:val="BodyText1"/>
    <w:uiPriority w:val="99"/>
    <w:locked/>
    <w:rsid w:val="002B6F21"/>
    <w:rPr>
      <w:rFonts w:ascii="Arial" w:hAnsi="Arial" w:cs="Arial"/>
      <w:b/>
      <w:bCs/>
      <w:color w:val="0070C0"/>
    </w:rPr>
  </w:style>
  <w:style w:type="paragraph" w:styleId="Tekstpodstawowy2">
    <w:name w:val="Body Text 2"/>
    <w:basedOn w:val="Normalny"/>
    <w:link w:val="Tekstpodstawowy2Znak"/>
    <w:uiPriority w:val="99"/>
    <w:rsid w:val="006A60AA"/>
    <w:pPr>
      <w:spacing w:after="120" w:line="240" w:lineRule="auto"/>
      <w:ind w:left="900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Tekstpodstawowy2Znak">
    <w:name w:val="Tekst podstawowy 2 Znak"/>
    <w:link w:val="Tekstpodstawowy2"/>
    <w:uiPriority w:val="99"/>
    <w:locked/>
    <w:rsid w:val="006A60AA"/>
    <w:rPr>
      <w:rFonts w:ascii="Arial" w:hAnsi="Arial" w:cs="Arial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99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AE1643"/>
  </w:style>
  <w:style w:type="character" w:styleId="Hipercze">
    <w:name w:val="Hyperlink"/>
    <w:uiPriority w:val="99"/>
    <w:rsid w:val="002B5F81"/>
    <w:rPr>
      <w:color w:val="0563C1"/>
      <w:u w:val="single"/>
    </w:rPr>
  </w:style>
  <w:style w:type="paragraph" w:customStyle="1" w:styleId="Default">
    <w:name w:val="Default"/>
    <w:uiPriority w:val="99"/>
    <w:rsid w:val="000B04C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Nierozpoznanawzmianka1">
    <w:name w:val="Nierozpoznana wzmianka1"/>
    <w:uiPriority w:val="99"/>
    <w:semiHidden/>
    <w:rsid w:val="00DA6A6E"/>
    <w:rPr>
      <w:color w:val="auto"/>
      <w:shd w:val="clear" w:color="auto" w:fill="auto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A22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8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licja.humanicka@gum.gov.pl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gata.kerner@gum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AD80670BA76047B18E2B3ACF4D73B1" ma:contentTypeVersion="12" ma:contentTypeDescription="Utwórz nowy dokument." ma:contentTypeScope="" ma:versionID="0073395a704f34bd77cae0bfdf1d86bd">
  <xsd:schema xmlns:xsd="http://www.w3.org/2001/XMLSchema" xmlns:xs="http://www.w3.org/2001/XMLSchema" xmlns:p="http://schemas.microsoft.com/office/2006/metadata/properties" xmlns:ns2="16a7b07d-7760-4658-a246-42c323d163a8" xmlns:ns3="bdd97134-1e8d-4084-90fd-9b95580b5c63" targetNamespace="http://schemas.microsoft.com/office/2006/metadata/properties" ma:root="true" ma:fieldsID="b10bb72e6974abdb7c0f76f0213614aa" ns2:_="" ns3:_="">
    <xsd:import namespace="16a7b07d-7760-4658-a246-42c323d163a8"/>
    <xsd:import namespace="bdd97134-1e8d-4084-90fd-9b95580b5c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a7b07d-7760-4658-a246-42c323d163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97134-1e8d-4084-90fd-9b95580b5c6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F81BD-2FF8-4101-96A4-AEA0D439B7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60904F-6032-4D6C-BCA5-B6963B7CB3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95D2719-48D1-4814-ABDF-DAE664A73F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a7b07d-7760-4658-a246-42c323d163a8"/>
    <ds:schemaRef ds:uri="bdd97134-1e8d-4084-90fd-9b95580b5c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78FCAC-1C28-473C-861B-25361F605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2199</Words>
  <Characters>15767</Characters>
  <Application>Microsoft Office Word</Application>
  <DocSecurity>0</DocSecurity>
  <Lines>131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Raport z postępu rzeczowo-finansowego projektu informatycznego</vt:lpstr>
    </vt:vector>
  </TitlesOfParts>
  <Company/>
  <LinksUpToDate>false</LinksUpToDate>
  <CharactersWithSpaces>17931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 z postępu rzeczowo-finansowego projektu informatycznego</dc:title>
  <dc:subject/>
  <dc:creator/>
  <cp:keywords/>
  <dc:description/>
  <cp:lastModifiedBy/>
  <cp:revision>1</cp:revision>
  <dcterms:created xsi:type="dcterms:W3CDTF">2022-03-10T07:31:00Z</dcterms:created>
  <dcterms:modified xsi:type="dcterms:W3CDTF">2022-03-17T15:07:00Z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0x01010042AD80670BA76047B18E2B3ACF4D73B1</vt:lpwstr>
  </property>
</Properties>
</file>